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F1" w:rsidRPr="00243A16" w:rsidRDefault="002637F1" w:rsidP="002637F1">
      <w:pPr>
        <w:shd w:val="clear" w:color="auto" w:fill="FFFEF9"/>
        <w:spacing w:line="240" w:lineRule="auto"/>
        <w:jc w:val="center"/>
        <w:outlineLvl w:val="2"/>
        <w:rPr>
          <w:rFonts w:eastAsia="Times New Roman" w:cs="Arial"/>
          <w:b/>
          <w:color w:val="3F3F3F"/>
          <w:sz w:val="24"/>
          <w:szCs w:val="20"/>
          <w:lang w:val="en-US" w:eastAsia="de-DE"/>
        </w:rPr>
      </w:pPr>
      <w:r w:rsidRPr="00243A16">
        <w:rPr>
          <w:rFonts w:eastAsia="Times New Roman" w:cs="Arial"/>
          <w:b/>
          <w:color w:val="3F3F3F"/>
          <w:sz w:val="24"/>
          <w:szCs w:val="20"/>
          <w:lang w:val="en-US" w:eastAsia="de-DE"/>
        </w:rPr>
        <w:t>SARS-CoV-2- / Covid-19 (</w:t>
      </w:r>
      <w:proofErr w:type="spellStart"/>
      <w:r w:rsidRPr="00243A16">
        <w:rPr>
          <w:rFonts w:eastAsia="Times New Roman" w:cs="Arial"/>
          <w:b/>
          <w:color w:val="3F3F3F"/>
          <w:sz w:val="24"/>
          <w:szCs w:val="20"/>
          <w:lang w:val="en-US" w:eastAsia="de-DE"/>
        </w:rPr>
        <w:t>kurz</w:t>
      </w:r>
      <w:proofErr w:type="spellEnd"/>
      <w:r w:rsidRPr="00243A16">
        <w:rPr>
          <w:rFonts w:eastAsia="Times New Roman" w:cs="Arial"/>
          <w:b/>
          <w:color w:val="3F3F3F"/>
          <w:sz w:val="24"/>
          <w:szCs w:val="20"/>
          <w:lang w:val="en-US" w:eastAsia="de-DE"/>
        </w:rPr>
        <w:t>: Corona)</w:t>
      </w:r>
    </w:p>
    <w:p w:rsidR="002637F1" w:rsidRDefault="002637F1" w:rsidP="002637F1">
      <w:pPr>
        <w:pStyle w:val="Listenabsatz"/>
        <w:numPr>
          <w:ilvl w:val="0"/>
          <w:numId w:val="24"/>
        </w:numPr>
        <w:shd w:val="clear" w:color="auto" w:fill="FFFEF9"/>
        <w:spacing w:line="240" w:lineRule="auto"/>
        <w:jc w:val="center"/>
        <w:outlineLvl w:val="2"/>
        <w:rPr>
          <w:rFonts w:eastAsia="Times New Roman" w:cs="Arial"/>
          <w:b/>
          <w:color w:val="3F3F3F"/>
          <w:sz w:val="24"/>
          <w:szCs w:val="20"/>
          <w:lang w:eastAsia="de-DE"/>
        </w:rPr>
      </w:pPr>
      <w:r w:rsidRPr="008B4026">
        <w:rPr>
          <w:rFonts w:eastAsia="Times New Roman" w:cs="Arial"/>
          <w:b/>
          <w:color w:val="3F3F3F"/>
          <w:sz w:val="24"/>
          <w:szCs w:val="20"/>
          <w:lang w:eastAsia="de-DE"/>
        </w:rPr>
        <w:t>Übersicht der gesetzlichen Grundlagen</w:t>
      </w:r>
    </w:p>
    <w:p w:rsidR="002637F1" w:rsidRDefault="002637F1" w:rsidP="002637F1">
      <w:pPr>
        <w:pStyle w:val="Listenabsatz"/>
        <w:numPr>
          <w:ilvl w:val="0"/>
          <w:numId w:val="24"/>
        </w:numPr>
        <w:shd w:val="clear" w:color="auto" w:fill="FFFEF9"/>
        <w:spacing w:line="240" w:lineRule="auto"/>
        <w:jc w:val="center"/>
        <w:outlineLvl w:val="2"/>
        <w:rPr>
          <w:rFonts w:eastAsia="Times New Roman" w:cs="Arial"/>
          <w:b/>
          <w:color w:val="3F3F3F"/>
          <w:sz w:val="24"/>
          <w:szCs w:val="20"/>
          <w:lang w:eastAsia="de-DE"/>
        </w:rPr>
      </w:pPr>
      <w:r>
        <w:rPr>
          <w:rFonts w:eastAsia="Times New Roman" w:cs="Arial"/>
          <w:b/>
          <w:color w:val="3F3F3F"/>
          <w:sz w:val="24"/>
          <w:szCs w:val="20"/>
          <w:lang w:eastAsia="de-DE"/>
        </w:rPr>
        <w:t>Die zu beachtenden angeordneten Regelungen als Auszüge aus den gesetzlichen Grundlagen</w:t>
      </w:r>
    </w:p>
    <w:p w:rsidR="002637F1" w:rsidRPr="008B4026" w:rsidRDefault="002637F1" w:rsidP="002637F1">
      <w:pPr>
        <w:pStyle w:val="Listenabsatz"/>
        <w:numPr>
          <w:ilvl w:val="0"/>
          <w:numId w:val="24"/>
        </w:numPr>
        <w:shd w:val="clear" w:color="auto" w:fill="FFFEF9"/>
        <w:spacing w:line="240" w:lineRule="auto"/>
        <w:jc w:val="center"/>
        <w:outlineLvl w:val="2"/>
        <w:rPr>
          <w:rFonts w:eastAsia="Times New Roman" w:cs="Arial"/>
          <w:b/>
          <w:color w:val="3F3F3F"/>
          <w:sz w:val="24"/>
          <w:szCs w:val="20"/>
          <w:lang w:eastAsia="de-DE"/>
        </w:rPr>
      </w:pPr>
      <w:r>
        <w:rPr>
          <w:rFonts w:eastAsia="Times New Roman" w:cs="Arial"/>
          <w:b/>
          <w:color w:val="3F3F3F"/>
          <w:sz w:val="24"/>
          <w:szCs w:val="20"/>
          <w:lang w:eastAsia="de-DE"/>
        </w:rPr>
        <w:t>Hygienekonzept des</w:t>
      </w:r>
      <w:r w:rsidRPr="008B4026">
        <w:rPr>
          <w:rFonts w:eastAsia="Times New Roman" w:cs="Arial"/>
          <w:b/>
          <w:color w:val="3F3F3F"/>
          <w:sz w:val="24"/>
          <w:szCs w:val="20"/>
          <w:lang w:eastAsia="de-DE"/>
        </w:rPr>
        <w:t xml:space="preserve"> VfL Ulm/Neu-Ulm 1905 e.V.</w:t>
      </w:r>
    </w:p>
    <w:p w:rsidR="002637F1" w:rsidRDefault="002637F1" w:rsidP="002637F1">
      <w:pPr>
        <w:shd w:val="clear" w:color="auto" w:fill="FFFEF9"/>
        <w:spacing w:line="240" w:lineRule="auto"/>
        <w:jc w:val="right"/>
        <w:outlineLvl w:val="2"/>
        <w:rPr>
          <w:rFonts w:cs="Arial"/>
          <w:color w:val="3F3F3F"/>
          <w:szCs w:val="20"/>
        </w:rPr>
      </w:pPr>
      <w:r>
        <w:rPr>
          <w:rFonts w:cs="Arial"/>
          <w:color w:val="3F3F3F"/>
          <w:szCs w:val="20"/>
        </w:rPr>
        <w:t>Stand 14.09.2020</w:t>
      </w:r>
    </w:p>
    <w:p w:rsidR="002637F1" w:rsidRDefault="002637F1" w:rsidP="002637F1">
      <w:pPr>
        <w:shd w:val="clear" w:color="auto" w:fill="FFFEF9"/>
        <w:spacing w:line="240" w:lineRule="auto"/>
        <w:outlineLvl w:val="2"/>
        <w:rPr>
          <w:rFonts w:cs="Arial"/>
          <w:color w:val="3F3F3F"/>
          <w:szCs w:val="20"/>
        </w:rPr>
      </w:pPr>
    </w:p>
    <w:p w:rsidR="002637F1" w:rsidRPr="00E26A19" w:rsidRDefault="002637F1" w:rsidP="002637F1">
      <w:pPr>
        <w:pStyle w:val="Listenabsatz"/>
        <w:numPr>
          <w:ilvl w:val="0"/>
          <w:numId w:val="1"/>
        </w:numPr>
        <w:shd w:val="clear" w:color="auto" w:fill="FFFEF9"/>
        <w:spacing w:line="240" w:lineRule="auto"/>
        <w:outlineLvl w:val="2"/>
        <w:rPr>
          <w:rFonts w:cs="Arial"/>
          <w:b/>
          <w:color w:val="3F3F3F"/>
          <w:szCs w:val="20"/>
        </w:rPr>
      </w:pPr>
      <w:r w:rsidRPr="001B6B9C">
        <w:rPr>
          <w:rFonts w:cs="Arial"/>
          <w:b/>
          <w:color w:val="3F3F3F"/>
          <w:sz w:val="24"/>
          <w:szCs w:val="20"/>
        </w:rPr>
        <w:t>Grundsätzliches:</w:t>
      </w:r>
      <w:r w:rsidRPr="001B6B9C">
        <w:rPr>
          <w:rFonts w:cs="Arial"/>
          <w:b/>
          <w:color w:val="3F3F3F"/>
          <w:sz w:val="24"/>
          <w:szCs w:val="20"/>
        </w:rPr>
        <w:br/>
      </w:r>
    </w:p>
    <w:p w:rsidR="002637F1" w:rsidRDefault="002637F1" w:rsidP="002637F1">
      <w:pPr>
        <w:shd w:val="clear" w:color="auto" w:fill="FFFEF9"/>
        <w:spacing w:line="240" w:lineRule="auto"/>
        <w:outlineLvl w:val="2"/>
        <w:rPr>
          <w:rFonts w:cs="Arial"/>
          <w:color w:val="3F3F3F"/>
          <w:szCs w:val="20"/>
        </w:rPr>
      </w:pPr>
      <w:r>
        <w:rPr>
          <w:rFonts w:cs="Arial"/>
          <w:color w:val="3F3F3F"/>
          <w:szCs w:val="20"/>
        </w:rPr>
        <w:t xml:space="preserve">Die Öffnung der Sportstätten des VfL Ulm ist aufgrund der Corona-Pandemie mit vielen Auflagen verbunden, die der Verein erfüllen muss, um den Sportbetrieb zu erlauben. Aus diesem Grund ist dieses Corona-Hygienekonzept erstellt, das durch jedes Mitglied des Vereins beachtet werden </w:t>
      </w:r>
      <w:proofErr w:type="spellStart"/>
      <w:r>
        <w:rPr>
          <w:rFonts w:cs="Arial"/>
          <w:color w:val="3F3F3F"/>
          <w:szCs w:val="20"/>
        </w:rPr>
        <w:t>muß</w:t>
      </w:r>
      <w:proofErr w:type="spellEnd"/>
      <w:r>
        <w:rPr>
          <w:rFonts w:cs="Arial"/>
          <w:color w:val="3F3F3F"/>
          <w:szCs w:val="20"/>
        </w:rPr>
        <w:t>.</w:t>
      </w:r>
    </w:p>
    <w:p w:rsidR="002637F1" w:rsidRDefault="002637F1" w:rsidP="002637F1">
      <w:pPr>
        <w:shd w:val="clear" w:color="auto" w:fill="FFFEF9"/>
        <w:spacing w:line="240" w:lineRule="auto"/>
        <w:outlineLvl w:val="2"/>
        <w:rPr>
          <w:rFonts w:cs="Arial"/>
          <w:color w:val="3F3F3F"/>
          <w:szCs w:val="20"/>
        </w:rPr>
      </w:pPr>
    </w:p>
    <w:p w:rsidR="002637F1" w:rsidRDefault="002637F1" w:rsidP="002637F1">
      <w:pPr>
        <w:shd w:val="clear" w:color="auto" w:fill="FFFEF9"/>
        <w:spacing w:line="240" w:lineRule="auto"/>
        <w:outlineLvl w:val="2"/>
        <w:rPr>
          <w:rFonts w:cs="Arial"/>
          <w:color w:val="3F3F3F"/>
          <w:szCs w:val="20"/>
        </w:rPr>
      </w:pPr>
      <w:r>
        <w:rPr>
          <w:rFonts w:cs="Arial"/>
          <w:color w:val="3F3F3F"/>
          <w:szCs w:val="20"/>
        </w:rPr>
        <w:t>Für die Einhaltung ist jedes einzelne Mitglied verantwortlich.</w:t>
      </w:r>
    </w:p>
    <w:p w:rsidR="002637F1" w:rsidRDefault="002637F1" w:rsidP="002637F1">
      <w:pPr>
        <w:shd w:val="clear" w:color="auto" w:fill="FFFEF9"/>
        <w:spacing w:line="240" w:lineRule="auto"/>
        <w:outlineLvl w:val="2"/>
        <w:rPr>
          <w:rFonts w:cs="Arial"/>
          <w:color w:val="3F3F3F"/>
          <w:szCs w:val="20"/>
        </w:rPr>
      </w:pPr>
    </w:p>
    <w:p w:rsidR="002637F1" w:rsidRDefault="002637F1" w:rsidP="002637F1">
      <w:pPr>
        <w:shd w:val="clear" w:color="auto" w:fill="FFFEF9"/>
        <w:spacing w:line="240" w:lineRule="auto"/>
        <w:outlineLvl w:val="2"/>
        <w:rPr>
          <w:rFonts w:cs="Arial"/>
          <w:color w:val="3F3F3F"/>
          <w:szCs w:val="20"/>
        </w:rPr>
      </w:pPr>
      <w:r>
        <w:rPr>
          <w:rFonts w:cs="Arial"/>
          <w:color w:val="3F3F3F"/>
          <w:szCs w:val="20"/>
        </w:rPr>
        <w:t xml:space="preserve">Der Vorstand des Vereins wird die Einhaltung des Corona-Hygienekonzepts überwachen und bittet alle Mitglieder sich an die Regeln unbedingt zu halten, damit die Sportanlage nicht durch das Ordnungsamt oder die Polizei nach durchgeführten Kontrollen wieder geschlossen werden </w:t>
      </w:r>
      <w:proofErr w:type="spellStart"/>
      <w:r>
        <w:rPr>
          <w:rFonts w:cs="Arial"/>
          <w:color w:val="3F3F3F"/>
          <w:szCs w:val="20"/>
        </w:rPr>
        <w:t>muß</w:t>
      </w:r>
      <w:proofErr w:type="spellEnd"/>
      <w:r>
        <w:rPr>
          <w:rFonts w:cs="Arial"/>
          <w:color w:val="3F3F3F"/>
          <w:szCs w:val="20"/>
        </w:rPr>
        <w:t>.</w:t>
      </w:r>
    </w:p>
    <w:p w:rsidR="008459E9" w:rsidRDefault="008459E9" w:rsidP="008459E9">
      <w:pPr>
        <w:shd w:val="clear" w:color="auto" w:fill="FFFEF9"/>
        <w:spacing w:line="240" w:lineRule="auto"/>
        <w:outlineLvl w:val="2"/>
        <w:rPr>
          <w:rFonts w:cs="Arial"/>
          <w:color w:val="3F3F3F"/>
          <w:szCs w:val="20"/>
        </w:rPr>
      </w:pP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Folgende Sportstätten sind für den Sport- und Übungsbetrieb derzeit zugelassen.</w:t>
      </w:r>
    </w:p>
    <w:p w:rsidR="008459E9" w:rsidRDefault="008459E9" w:rsidP="008459E9">
      <w:pPr>
        <w:shd w:val="clear" w:color="auto" w:fill="FFFEF9"/>
        <w:spacing w:line="240" w:lineRule="auto"/>
        <w:outlineLvl w:val="2"/>
        <w:rPr>
          <w:rFonts w:cs="Arial"/>
          <w:color w:val="3F3F3F"/>
          <w:szCs w:val="20"/>
        </w:rPr>
      </w:pP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Dreifachhalle</w:t>
      </w:r>
      <w:r>
        <w:rPr>
          <w:rFonts w:cs="Arial"/>
          <w:color w:val="3F3F3F"/>
          <w:szCs w:val="20"/>
        </w:rPr>
        <w:t xml:space="preserve"> bei Bedarf geteilt</w:t>
      </w: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Sportplätze 1,2,3 und 4</w:t>
      </w: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Beachvolleyballfeld</w:t>
      </w: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Leichtathletikanlage</w:t>
      </w: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Tennisplätze</w:t>
      </w:r>
    </w:p>
    <w:p w:rsid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Tennishalle</w:t>
      </w:r>
    </w:p>
    <w:p w:rsidR="00A67CC7" w:rsidRPr="008459E9" w:rsidRDefault="00A67CC7" w:rsidP="008459E9">
      <w:pPr>
        <w:shd w:val="clear" w:color="auto" w:fill="FFFEF9"/>
        <w:spacing w:line="240" w:lineRule="auto"/>
        <w:outlineLvl w:val="2"/>
        <w:rPr>
          <w:rFonts w:cs="Arial"/>
          <w:color w:val="3F3F3F"/>
          <w:szCs w:val="20"/>
        </w:rPr>
      </w:pPr>
      <w:r>
        <w:rPr>
          <w:rFonts w:cs="Arial"/>
          <w:color w:val="3F3F3F"/>
          <w:szCs w:val="20"/>
        </w:rPr>
        <w:t>Kegelbahn</w:t>
      </w:r>
      <w:bookmarkStart w:id="0" w:name="_GoBack"/>
      <w:bookmarkEnd w:id="0"/>
    </w:p>
    <w:p w:rsidR="008459E9" w:rsidRDefault="008459E9" w:rsidP="008459E9">
      <w:pPr>
        <w:shd w:val="clear" w:color="auto" w:fill="FFFEF9"/>
        <w:spacing w:line="240" w:lineRule="auto"/>
        <w:outlineLvl w:val="2"/>
        <w:rPr>
          <w:rFonts w:cs="Arial"/>
          <w:color w:val="3F3F3F"/>
          <w:szCs w:val="20"/>
        </w:rPr>
      </w:pPr>
      <w:proofErr w:type="spellStart"/>
      <w:r w:rsidRPr="008459E9">
        <w:rPr>
          <w:rFonts w:cs="Arial"/>
          <w:color w:val="3F3F3F"/>
          <w:szCs w:val="20"/>
        </w:rPr>
        <w:t>Inlinerbahn</w:t>
      </w:r>
      <w:proofErr w:type="spellEnd"/>
    </w:p>
    <w:p w:rsidR="008459E9" w:rsidRDefault="008459E9" w:rsidP="008459E9">
      <w:pPr>
        <w:shd w:val="clear" w:color="auto" w:fill="FFFEF9"/>
        <w:spacing w:line="240" w:lineRule="auto"/>
        <w:outlineLvl w:val="2"/>
        <w:rPr>
          <w:rFonts w:cs="Arial"/>
          <w:color w:val="3F3F3F"/>
          <w:szCs w:val="20"/>
        </w:rPr>
      </w:pP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Der VfL Ulm will mit seinem Hygienekonzept sicherstellen, dass sich das Corona Virus nicht wieder ausbreitet und die Infektionsketten sich nicht wieder schließen, daher sind die allgemeinen Hygiene- und geltenden Abstandsregeln einzuhalten.</w:t>
      </w:r>
    </w:p>
    <w:p w:rsidR="008459E9" w:rsidRPr="008459E9" w:rsidRDefault="008459E9" w:rsidP="008459E9">
      <w:pPr>
        <w:shd w:val="clear" w:color="auto" w:fill="FFFEF9"/>
        <w:spacing w:line="240" w:lineRule="auto"/>
        <w:outlineLvl w:val="2"/>
        <w:rPr>
          <w:rFonts w:cs="Arial"/>
          <w:color w:val="3F3F3F"/>
          <w:szCs w:val="20"/>
        </w:rPr>
      </w:pPr>
      <w:r w:rsidRPr="008459E9">
        <w:rPr>
          <w:rFonts w:cs="Arial"/>
          <w:color w:val="3F3F3F"/>
          <w:szCs w:val="20"/>
        </w:rPr>
        <w:t xml:space="preserve">Hygieneartikel stehen für die Sportstätten bereit. </w:t>
      </w:r>
    </w:p>
    <w:p w:rsidR="008459E9" w:rsidRPr="008459E9" w:rsidRDefault="008459E9" w:rsidP="008459E9">
      <w:pPr>
        <w:shd w:val="clear" w:color="auto" w:fill="FFFEF9"/>
        <w:spacing w:line="240" w:lineRule="auto"/>
        <w:outlineLvl w:val="2"/>
        <w:rPr>
          <w:rFonts w:cs="Arial"/>
          <w:color w:val="3F3F3F"/>
          <w:szCs w:val="20"/>
        </w:rPr>
      </w:pPr>
    </w:p>
    <w:p w:rsidR="008459E9" w:rsidRDefault="008459E9" w:rsidP="002637F1">
      <w:pPr>
        <w:shd w:val="clear" w:color="auto" w:fill="FFFEF9"/>
        <w:spacing w:line="240" w:lineRule="auto"/>
        <w:outlineLvl w:val="2"/>
        <w:rPr>
          <w:rFonts w:cs="Arial"/>
          <w:color w:val="3F3F3F"/>
          <w:szCs w:val="20"/>
        </w:rPr>
      </w:pPr>
    </w:p>
    <w:p w:rsidR="002637F1" w:rsidRDefault="002637F1" w:rsidP="002637F1">
      <w:pPr>
        <w:shd w:val="clear" w:color="auto" w:fill="FFFEF9"/>
        <w:spacing w:line="240" w:lineRule="auto"/>
        <w:outlineLvl w:val="2"/>
        <w:rPr>
          <w:rFonts w:cs="Arial"/>
          <w:color w:val="3F3F3F"/>
          <w:szCs w:val="20"/>
        </w:rPr>
      </w:pPr>
    </w:p>
    <w:p w:rsidR="002637F1" w:rsidRDefault="002637F1" w:rsidP="002637F1">
      <w:pPr>
        <w:shd w:val="clear" w:color="auto" w:fill="FFFEF9"/>
        <w:spacing w:line="240" w:lineRule="auto"/>
        <w:outlineLvl w:val="2"/>
        <w:rPr>
          <w:rFonts w:cs="Arial"/>
          <w:color w:val="3F3F3F"/>
          <w:szCs w:val="20"/>
        </w:rPr>
      </w:pPr>
    </w:p>
    <w:p w:rsidR="002637F1" w:rsidRPr="00E26A19" w:rsidRDefault="002637F1" w:rsidP="002637F1">
      <w:pPr>
        <w:pStyle w:val="Listenabsatz"/>
        <w:numPr>
          <w:ilvl w:val="0"/>
          <w:numId w:val="1"/>
        </w:numPr>
        <w:shd w:val="clear" w:color="auto" w:fill="FFFEF9"/>
        <w:spacing w:line="240" w:lineRule="auto"/>
        <w:outlineLvl w:val="2"/>
        <w:rPr>
          <w:rFonts w:cs="Arial"/>
          <w:b/>
          <w:color w:val="3F3F3F"/>
          <w:szCs w:val="20"/>
        </w:rPr>
      </w:pPr>
      <w:r w:rsidRPr="001B6B9C">
        <w:rPr>
          <w:rFonts w:cs="Arial"/>
          <w:b/>
          <w:color w:val="3F3F3F"/>
          <w:sz w:val="24"/>
          <w:szCs w:val="20"/>
        </w:rPr>
        <w:t>Grundlagen des Gesetzgebers:</w:t>
      </w:r>
      <w:r w:rsidRPr="001B6B9C">
        <w:rPr>
          <w:rFonts w:cs="Arial"/>
          <w:b/>
          <w:color w:val="3F3F3F"/>
          <w:sz w:val="24"/>
          <w:szCs w:val="20"/>
        </w:rPr>
        <w:br/>
      </w:r>
    </w:p>
    <w:p w:rsidR="002637F1" w:rsidRDefault="002637F1" w:rsidP="002637F1">
      <w:pPr>
        <w:pStyle w:val="Listenabsatz"/>
        <w:numPr>
          <w:ilvl w:val="0"/>
          <w:numId w:val="2"/>
        </w:numPr>
        <w:shd w:val="clear" w:color="auto" w:fill="FFFEF9"/>
        <w:spacing w:line="240" w:lineRule="auto"/>
        <w:outlineLvl w:val="2"/>
        <w:rPr>
          <w:rFonts w:cs="Arial"/>
          <w:color w:val="3F3F3F"/>
          <w:szCs w:val="20"/>
        </w:rPr>
      </w:pPr>
      <w:r>
        <w:rPr>
          <w:rFonts w:cs="Arial"/>
          <w:color w:val="3F3F3F"/>
          <w:szCs w:val="20"/>
        </w:rPr>
        <w:t>IfSG (Infektionsschutzgesetz) v. 28.07.2000.</w:t>
      </w:r>
    </w:p>
    <w:p w:rsidR="002637F1" w:rsidRPr="00B03191" w:rsidRDefault="002637F1" w:rsidP="002637F1">
      <w:pPr>
        <w:pStyle w:val="Listenabsatz"/>
        <w:numPr>
          <w:ilvl w:val="0"/>
          <w:numId w:val="2"/>
        </w:numPr>
        <w:shd w:val="clear" w:color="auto" w:fill="FFFEF9"/>
        <w:spacing w:line="240" w:lineRule="auto"/>
        <w:outlineLvl w:val="2"/>
        <w:rPr>
          <w:rFonts w:cs="Arial"/>
          <w:color w:val="3F3F3F"/>
          <w:szCs w:val="20"/>
        </w:rPr>
      </w:pPr>
      <w:r w:rsidRPr="00B03191">
        <w:rPr>
          <w:rFonts w:cs="Arial"/>
          <w:color w:val="3F3F3F"/>
          <w:szCs w:val="20"/>
        </w:rPr>
        <w:t>Corona-VO BW (Verordnung der Landesregierung über infektionsschützende Maßnahmen gegen die Ausbreitung des Virus SARS-CoV-2</w:t>
      </w:r>
      <w:r>
        <w:rPr>
          <w:rFonts w:cs="Arial"/>
          <w:color w:val="3F3F3F"/>
          <w:szCs w:val="20"/>
        </w:rPr>
        <w:t>) v. 09.05.2020, letztmalig geändert am 23.06.2020, letzte Änderungen in Kraft getreten am 14.09.2020</w:t>
      </w:r>
    </w:p>
    <w:p w:rsidR="002637F1" w:rsidRDefault="002637F1" w:rsidP="002637F1">
      <w:pPr>
        <w:pStyle w:val="Listenabsatz"/>
        <w:numPr>
          <w:ilvl w:val="0"/>
          <w:numId w:val="2"/>
        </w:numPr>
        <w:shd w:val="clear" w:color="auto" w:fill="FFFEF9"/>
        <w:spacing w:line="240" w:lineRule="auto"/>
        <w:outlineLvl w:val="2"/>
        <w:rPr>
          <w:rFonts w:cs="Arial"/>
          <w:color w:val="3F3F3F"/>
          <w:szCs w:val="20"/>
        </w:rPr>
      </w:pPr>
      <w:r>
        <w:rPr>
          <w:rFonts w:cs="Arial"/>
          <w:color w:val="3F3F3F"/>
          <w:szCs w:val="20"/>
        </w:rPr>
        <w:t>Corona-VO Sport BW (Verordnung des Kultusministeriums und des Sozialministeriums über die Sportausübung v. 25.06.2020, in Kraft getreten am 01.07.2020</w:t>
      </w:r>
      <w:r>
        <w:rPr>
          <w:rFonts w:cs="Arial"/>
          <w:color w:val="3F3F3F"/>
          <w:szCs w:val="20"/>
        </w:rPr>
        <w:br/>
        <w:t>Diese VO ersetzt die bisherige</w:t>
      </w:r>
    </w:p>
    <w:p w:rsidR="002637F1" w:rsidRDefault="002637F1" w:rsidP="002637F1">
      <w:pPr>
        <w:pStyle w:val="Listenabsatz"/>
        <w:numPr>
          <w:ilvl w:val="1"/>
          <w:numId w:val="24"/>
        </w:numPr>
        <w:shd w:val="clear" w:color="auto" w:fill="FFFEF9"/>
        <w:spacing w:line="240" w:lineRule="auto"/>
        <w:outlineLvl w:val="2"/>
        <w:rPr>
          <w:rFonts w:cs="Arial"/>
          <w:color w:val="3F3F3F"/>
          <w:szCs w:val="20"/>
        </w:rPr>
      </w:pPr>
      <w:r>
        <w:rPr>
          <w:rFonts w:cs="Arial"/>
          <w:color w:val="3F3F3F"/>
          <w:szCs w:val="20"/>
        </w:rPr>
        <w:t>Corona-VO Sportstätten BW (</w:t>
      </w:r>
      <w:r w:rsidRPr="000816D0">
        <w:rPr>
          <w:rFonts w:cs="Arial"/>
          <w:color w:val="3F3F3F"/>
          <w:szCs w:val="20"/>
        </w:rPr>
        <w:t>Verordnung des Kultusministeriums und des Sozialministeriums über Sportstätten</w:t>
      </w:r>
      <w:r>
        <w:rPr>
          <w:rFonts w:cs="Arial"/>
          <w:color w:val="3F3F3F"/>
          <w:szCs w:val="20"/>
        </w:rPr>
        <w:t>) v. 22.05.2020, letztmalig geändert zum 14.09.2020</w:t>
      </w:r>
    </w:p>
    <w:p w:rsidR="002637F1" w:rsidRDefault="002637F1" w:rsidP="002637F1">
      <w:pPr>
        <w:pStyle w:val="Listenabsatz"/>
        <w:numPr>
          <w:ilvl w:val="1"/>
          <w:numId w:val="24"/>
        </w:numPr>
        <w:shd w:val="clear" w:color="auto" w:fill="FFFEF9"/>
        <w:spacing w:line="240" w:lineRule="auto"/>
        <w:outlineLvl w:val="2"/>
        <w:rPr>
          <w:rFonts w:cs="Arial"/>
          <w:color w:val="3F3F3F"/>
          <w:szCs w:val="20"/>
        </w:rPr>
      </w:pPr>
      <w:r w:rsidRPr="0001421E">
        <w:rPr>
          <w:rFonts w:cs="Arial"/>
          <w:color w:val="3F3F3F"/>
          <w:szCs w:val="20"/>
        </w:rPr>
        <w:t xml:space="preserve">Corona-VO Sportwettkämpfe BW v. 14.05.2020, zuletzt geändert am 10.06.2020, in Kraft getreten am </w:t>
      </w:r>
      <w:r>
        <w:rPr>
          <w:rFonts w:cs="Arial"/>
          <w:color w:val="3F3F3F"/>
          <w:szCs w:val="20"/>
        </w:rPr>
        <w:t>14.09</w:t>
      </w:r>
      <w:r w:rsidRPr="0001421E">
        <w:rPr>
          <w:rFonts w:cs="Arial"/>
          <w:color w:val="3F3F3F"/>
          <w:szCs w:val="20"/>
        </w:rPr>
        <w:t>.2020</w:t>
      </w:r>
    </w:p>
    <w:p w:rsidR="002637F1" w:rsidRPr="0001421E" w:rsidRDefault="002637F1" w:rsidP="002637F1">
      <w:pPr>
        <w:pStyle w:val="Listenabsatz"/>
        <w:numPr>
          <w:ilvl w:val="1"/>
          <w:numId w:val="24"/>
        </w:numPr>
        <w:shd w:val="clear" w:color="auto" w:fill="FFFEF9"/>
        <w:spacing w:line="240" w:lineRule="auto"/>
        <w:outlineLvl w:val="2"/>
        <w:rPr>
          <w:rFonts w:cs="Arial"/>
          <w:color w:val="3F3F3F"/>
          <w:szCs w:val="20"/>
        </w:rPr>
      </w:pPr>
      <w:r>
        <w:rPr>
          <w:rFonts w:cs="Arial"/>
          <w:color w:val="3F3F3F"/>
          <w:szCs w:val="20"/>
        </w:rPr>
        <w:t>Corona-VO Spitzensport BW v. 10.04.2020, zuletzt geändert am 14.09.2020</w:t>
      </w:r>
    </w:p>
    <w:p w:rsidR="002637F1" w:rsidRPr="00B03191" w:rsidRDefault="002637F1" w:rsidP="002637F1">
      <w:pPr>
        <w:pStyle w:val="Listenabsatz"/>
        <w:numPr>
          <w:ilvl w:val="0"/>
          <w:numId w:val="2"/>
        </w:numPr>
        <w:shd w:val="clear" w:color="auto" w:fill="FFFEF9"/>
        <w:spacing w:line="240" w:lineRule="auto"/>
        <w:outlineLvl w:val="2"/>
        <w:rPr>
          <w:rFonts w:cs="Arial"/>
          <w:color w:val="3F3F3F"/>
          <w:szCs w:val="20"/>
        </w:rPr>
      </w:pPr>
      <w:r>
        <w:rPr>
          <w:rFonts w:cs="Arial"/>
          <w:color w:val="3F3F3F"/>
          <w:szCs w:val="20"/>
        </w:rPr>
        <w:t>Bußgeldkatalog für Ordnungswidrigkeiten nach dem IfSG im Zusammenhang mit der Corona-Verordnung</w:t>
      </w:r>
    </w:p>
    <w:p w:rsidR="002637F1" w:rsidRDefault="002637F1" w:rsidP="002637F1">
      <w:pPr>
        <w:shd w:val="clear" w:color="auto" w:fill="FFFEF9"/>
        <w:spacing w:line="240" w:lineRule="auto"/>
        <w:ind w:left="360"/>
        <w:outlineLvl w:val="2"/>
        <w:rPr>
          <w:rFonts w:cs="Arial"/>
          <w:color w:val="3F3F3F"/>
          <w:szCs w:val="20"/>
        </w:rPr>
      </w:pPr>
      <w:r>
        <w:rPr>
          <w:rFonts w:cs="Arial"/>
          <w:color w:val="3F3F3F"/>
          <w:szCs w:val="20"/>
        </w:rPr>
        <w:t>Bei Änderungen in den Grundlagen des Gesetzgebers ist dieses Corona-Hygienekonzept zu überarbeiten und anzupassen.</w:t>
      </w:r>
    </w:p>
    <w:p w:rsidR="00E26A19" w:rsidRDefault="00E26A19" w:rsidP="00E26A19">
      <w:pPr>
        <w:shd w:val="clear" w:color="auto" w:fill="FFFEF9"/>
        <w:spacing w:line="240" w:lineRule="auto"/>
        <w:outlineLvl w:val="2"/>
        <w:rPr>
          <w:rFonts w:cs="Arial"/>
          <w:color w:val="3F3F3F"/>
          <w:szCs w:val="20"/>
        </w:rPr>
      </w:pPr>
    </w:p>
    <w:p w:rsidR="001B6B9C" w:rsidRDefault="001B6B9C" w:rsidP="00E26A19">
      <w:pPr>
        <w:shd w:val="clear" w:color="auto" w:fill="FFFEF9"/>
        <w:spacing w:line="240" w:lineRule="auto"/>
        <w:outlineLvl w:val="2"/>
        <w:rPr>
          <w:rFonts w:cs="Arial"/>
          <w:color w:val="3F3F3F"/>
          <w:szCs w:val="20"/>
        </w:rPr>
      </w:pPr>
    </w:p>
    <w:p w:rsidR="00B03191" w:rsidRPr="001B6B9C" w:rsidRDefault="001B6B9C" w:rsidP="00785125">
      <w:pPr>
        <w:pStyle w:val="Listenabsatz"/>
        <w:numPr>
          <w:ilvl w:val="0"/>
          <w:numId w:val="1"/>
        </w:numPr>
        <w:shd w:val="clear" w:color="auto" w:fill="FFFEF9"/>
        <w:spacing w:line="240" w:lineRule="auto"/>
        <w:outlineLvl w:val="2"/>
        <w:rPr>
          <w:rFonts w:cs="Arial"/>
          <w:b/>
          <w:color w:val="3F3F3F"/>
          <w:sz w:val="24"/>
          <w:szCs w:val="20"/>
        </w:rPr>
      </w:pPr>
      <w:r>
        <w:rPr>
          <w:rFonts w:cs="Arial"/>
          <w:b/>
          <w:color w:val="3F3F3F"/>
          <w:sz w:val="24"/>
          <w:szCs w:val="20"/>
        </w:rPr>
        <w:lastRenderedPageBreak/>
        <w:t xml:space="preserve">Auszug </w:t>
      </w:r>
      <w:r w:rsidR="00534EDC" w:rsidRPr="001B6B9C">
        <w:rPr>
          <w:rFonts w:cs="Arial"/>
          <w:b/>
          <w:color w:val="3F3F3F"/>
          <w:sz w:val="24"/>
          <w:szCs w:val="20"/>
        </w:rPr>
        <w:t xml:space="preserve">der Corona-VO Sportstätten BW </w:t>
      </w:r>
      <w:r w:rsidR="00704607">
        <w:rPr>
          <w:rFonts w:cs="Arial"/>
          <w:b/>
          <w:color w:val="3F3F3F"/>
          <w:sz w:val="24"/>
          <w:szCs w:val="20"/>
        </w:rPr>
        <w:br/>
      </w:r>
    </w:p>
    <w:p w:rsidR="009F2868" w:rsidRPr="009F2868" w:rsidRDefault="009F2868" w:rsidP="009F2868">
      <w:pPr>
        <w:shd w:val="clear" w:color="auto" w:fill="FFFEF9"/>
        <w:spacing w:line="240" w:lineRule="auto"/>
        <w:outlineLvl w:val="2"/>
        <w:rPr>
          <w:rFonts w:cs="Arial"/>
          <w:b/>
          <w:color w:val="3F3F3F"/>
          <w:szCs w:val="20"/>
        </w:rPr>
      </w:pPr>
      <w:r w:rsidRPr="009F2868">
        <w:rPr>
          <w:rFonts w:cs="Arial"/>
          <w:b/>
          <w:color w:val="3F3F3F"/>
          <w:szCs w:val="20"/>
        </w:rPr>
        <w:t>§1 Betrieb von Sportanlagen und Sportstätten</w:t>
      </w:r>
    </w:p>
    <w:p w:rsidR="000816D0" w:rsidRDefault="00542E9B" w:rsidP="00785125">
      <w:pPr>
        <w:pStyle w:val="Listenabsatz"/>
        <w:numPr>
          <w:ilvl w:val="0"/>
          <w:numId w:val="3"/>
        </w:numPr>
        <w:shd w:val="clear" w:color="auto" w:fill="FFFEF9"/>
        <w:spacing w:line="240" w:lineRule="auto"/>
        <w:outlineLvl w:val="2"/>
        <w:rPr>
          <w:rFonts w:cs="Arial"/>
          <w:color w:val="3F3F3F"/>
          <w:szCs w:val="20"/>
        </w:rPr>
      </w:pPr>
      <w:r w:rsidRPr="00542E9B">
        <w:rPr>
          <w:rFonts w:cs="Arial"/>
          <w:color w:val="3F3F3F"/>
          <w:szCs w:val="20"/>
        </w:rPr>
        <w:t xml:space="preserve">Die </w:t>
      </w:r>
      <w:r w:rsidR="00B45F45">
        <w:rPr>
          <w:rFonts w:cs="Arial"/>
          <w:color w:val="3F3F3F"/>
          <w:szCs w:val="20"/>
        </w:rPr>
        <w:t xml:space="preserve">Einrichtung </w:t>
      </w:r>
      <w:r w:rsidR="002637F1">
        <w:rPr>
          <w:rFonts w:cs="Arial"/>
          <w:color w:val="3F3F3F"/>
          <w:szCs w:val="20"/>
        </w:rPr>
        <w:t xml:space="preserve">unserer Sportstätten </w:t>
      </w:r>
      <w:r w:rsidRPr="00542E9B">
        <w:rPr>
          <w:rFonts w:cs="Arial"/>
          <w:color w:val="3F3F3F"/>
          <w:szCs w:val="20"/>
        </w:rPr>
        <w:t>d</w:t>
      </w:r>
      <w:r w:rsidR="002637F1">
        <w:rPr>
          <w:rFonts w:cs="Arial"/>
          <w:color w:val="3F3F3F"/>
          <w:szCs w:val="20"/>
        </w:rPr>
        <w:t>ü</w:t>
      </w:r>
      <w:r w:rsidRPr="00542E9B">
        <w:rPr>
          <w:rFonts w:cs="Arial"/>
          <w:color w:val="3F3F3F"/>
          <w:szCs w:val="20"/>
        </w:rPr>
        <w:t>rf</w:t>
      </w:r>
      <w:r w:rsidR="002637F1">
        <w:rPr>
          <w:rFonts w:cs="Arial"/>
          <w:color w:val="3F3F3F"/>
          <w:szCs w:val="20"/>
        </w:rPr>
        <w:t>en</w:t>
      </w:r>
      <w:r w:rsidRPr="00542E9B">
        <w:rPr>
          <w:rFonts w:cs="Arial"/>
          <w:color w:val="3F3F3F"/>
          <w:szCs w:val="20"/>
        </w:rPr>
        <w:t xml:space="preserve"> zu Trainings-, </w:t>
      </w:r>
      <w:r w:rsidR="002637F1">
        <w:rPr>
          <w:rFonts w:cs="Arial"/>
          <w:color w:val="3F3F3F"/>
          <w:szCs w:val="20"/>
        </w:rPr>
        <w:t>Wettkampf-</w:t>
      </w:r>
      <w:proofErr w:type="gramStart"/>
      <w:r w:rsidR="002637F1">
        <w:rPr>
          <w:rFonts w:cs="Arial"/>
          <w:color w:val="3F3F3F"/>
          <w:szCs w:val="20"/>
        </w:rPr>
        <w:t>,</w:t>
      </w:r>
      <w:r w:rsidRPr="00542E9B">
        <w:rPr>
          <w:rFonts w:cs="Arial"/>
          <w:color w:val="3F3F3F"/>
          <w:szCs w:val="20"/>
        </w:rPr>
        <w:t>Übungszwecken</w:t>
      </w:r>
      <w:proofErr w:type="gramEnd"/>
      <w:r w:rsidRPr="00542E9B">
        <w:rPr>
          <w:rFonts w:cs="Arial"/>
          <w:color w:val="3F3F3F"/>
          <w:szCs w:val="20"/>
        </w:rPr>
        <w:t xml:space="preserve"> nach Maßgabe der Absätze 2 bis 4 betrieben werden.</w:t>
      </w:r>
    </w:p>
    <w:p w:rsidR="00F46755" w:rsidRDefault="00542E9B" w:rsidP="00785125">
      <w:pPr>
        <w:pStyle w:val="Listenabsatz"/>
        <w:numPr>
          <w:ilvl w:val="0"/>
          <w:numId w:val="3"/>
        </w:numPr>
        <w:shd w:val="clear" w:color="auto" w:fill="FFFEF9"/>
        <w:spacing w:line="240" w:lineRule="auto"/>
        <w:outlineLvl w:val="2"/>
        <w:rPr>
          <w:rFonts w:cs="Arial"/>
          <w:color w:val="3F3F3F"/>
          <w:szCs w:val="20"/>
        </w:rPr>
      </w:pPr>
      <w:r w:rsidRPr="00542E9B">
        <w:rPr>
          <w:rFonts w:cs="Arial"/>
          <w:color w:val="3F3F3F"/>
          <w:szCs w:val="20"/>
        </w:rPr>
        <w:t>Voraussetzung für den Betrieb im Sinne des Absatzes 1 ist die Wahrung folgender Grundsätze des Infektionsschutzgesetzes:</w:t>
      </w:r>
    </w:p>
    <w:p w:rsidR="00542E9B" w:rsidRDefault="00542E9B" w:rsidP="00785125">
      <w:pPr>
        <w:pStyle w:val="Listenabsatz"/>
        <w:numPr>
          <w:ilvl w:val="0"/>
          <w:numId w:val="5"/>
        </w:numPr>
        <w:shd w:val="clear" w:color="auto" w:fill="FFFEF9"/>
        <w:spacing w:line="240" w:lineRule="auto"/>
        <w:outlineLvl w:val="2"/>
        <w:rPr>
          <w:rFonts w:cs="Arial"/>
          <w:color w:val="3F3F3F"/>
          <w:szCs w:val="20"/>
        </w:rPr>
      </w:pPr>
      <w:r w:rsidRPr="00542E9B">
        <w:rPr>
          <w:rFonts w:cs="Arial"/>
          <w:color w:val="3F3F3F"/>
          <w:szCs w:val="20"/>
        </w:rPr>
        <w:t>Während de</w:t>
      </w:r>
      <w:r w:rsidR="0066566A">
        <w:rPr>
          <w:rFonts w:cs="Arial"/>
          <w:color w:val="3F3F3F"/>
          <w:szCs w:val="20"/>
        </w:rPr>
        <w:t>s</w:t>
      </w:r>
      <w:r w:rsidRPr="00542E9B">
        <w:rPr>
          <w:rFonts w:cs="Arial"/>
          <w:color w:val="3F3F3F"/>
          <w:szCs w:val="20"/>
        </w:rPr>
        <w:t xml:space="preserve"> gesamten </w:t>
      </w:r>
      <w:r w:rsidR="0066566A">
        <w:rPr>
          <w:rFonts w:cs="Arial"/>
          <w:color w:val="3F3F3F"/>
          <w:szCs w:val="20"/>
        </w:rPr>
        <w:t>Sportbetriebs</w:t>
      </w:r>
    </w:p>
    <w:p w:rsidR="0066566A" w:rsidRPr="0066566A" w:rsidRDefault="00542E9B" w:rsidP="0066566A">
      <w:pPr>
        <w:pStyle w:val="Listenabsatz"/>
        <w:numPr>
          <w:ilvl w:val="0"/>
          <w:numId w:val="28"/>
        </w:numPr>
        <w:spacing w:line="240" w:lineRule="auto"/>
        <w:rPr>
          <w:rFonts w:cs="Arial"/>
          <w:color w:val="3F3F3F"/>
          <w:szCs w:val="20"/>
        </w:rPr>
      </w:pPr>
      <w:r w:rsidRPr="00F062E5">
        <w:rPr>
          <w:rFonts w:cs="Arial"/>
          <w:color w:val="3F3F3F"/>
          <w:szCs w:val="20"/>
        </w:rPr>
        <w:t>muss ein Abstand von mindestens 1,5 Metern zwischen sämtlichen anwesenden Personen durchgängig eingehalten werden</w:t>
      </w:r>
      <w:r w:rsidR="0066566A">
        <w:rPr>
          <w:rFonts w:cs="Arial"/>
          <w:color w:val="3F3F3F"/>
          <w:szCs w:val="20"/>
        </w:rPr>
        <w:t xml:space="preserve">. </w:t>
      </w:r>
      <w:r w:rsidR="0066566A" w:rsidRPr="0066566A">
        <w:rPr>
          <w:rFonts w:cs="Arial"/>
          <w:color w:val="3F3F3F"/>
          <w:szCs w:val="20"/>
        </w:rPr>
        <w:t>Ausnahme vom Mindestabstand: Für das Training oder die Übungseinheit übliche Sport-, Spiel- und Übungssituationen.</w:t>
      </w:r>
      <w:r w:rsidR="0066566A" w:rsidRPr="0066566A">
        <w:rPr>
          <w:rFonts w:cs="Arial"/>
          <w:color w:val="3F3F3F"/>
          <w:szCs w:val="20"/>
        </w:rPr>
        <w:br/>
        <w:t>Bei durchgängigem oder längerem unmittelbaren Körperkontakt sind in jedem Training feste Trainingspaare zu bilden.</w:t>
      </w:r>
    </w:p>
    <w:p w:rsidR="0066566A" w:rsidRPr="0066566A" w:rsidRDefault="0066566A" w:rsidP="0066566A">
      <w:pPr>
        <w:pStyle w:val="Listenabsatz"/>
        <w:spacing w:line="240" w:lineRule="auto"/>
        <w:ind w:left="644"/>
        <w:rPr>
          <w:rFonts w:cs="Arial"/>
          <w:color w:val="3F3F3F"/>
          <w:szCs w:val="20"/>
        </w:rPr>
      </w:pPr>
      <w:r w:rsidRPr="0066566A">
        <w:rPr>
          <w:rFonts w:cs="Arial"/>
          <w:color w:val="3F3F3F"/>
          <w:szCs w:val="20"/>
        </w:rPr>
        <w:t xml:space="preserve">NEU Ausnahme Gruppengröße: Trainings- und Übungssituationen bei denen durch Beibehaltung eines individuellen Standortes oder entsprechende Platzierung durchgängig der Mindestabstand eingehalten werden kann oder für die Durchführung eine Personenzahl  &gt; 20 erforderlich ist </w:t>
      </w:r>
    </w:p>
    <w:p w:rsidR="00EA2DFD" w:rsidRPr="005C6C38" w:rsidRDefault="00542E9B" w:rsidP="00785125">
      <w:pPr>
        <w:pStyle w:val="Listenabsatz"/>
        <w:numPr>
          <w:ilvl w:val="0"/>
          <w:numId w:val="5"/>
        </w:numPr>
        <w:shd w:val="clear" w:color="auto" w:fill="FFFEF9"/>
        <w:spacing w:line="240" w:lineRule="auto"/>
        <w:outlineLvl w:val="2"/>
        <w:rPr>
          <w:rFonts w:cs="Arial"/>
          <w:color w:val="3F3F3F"/>
          <w:szCs w:val="20"/>
        </w:rPr>
      </w:pPr>
      <w:r w:rsidRPr="005C6C38">
        <w:rPr>
          <w:rFonts w:cs="Arial"/>
          <w:color w:val="3F3F3F"/>
          <w:szCs w:val="20"/>
        </w:rPr>
        <w:t>Trainingseinheiten</w:t>
      </w:r>
      <w:r w:rsidR="005C6C38" w:rsidRPr="005C6C38">
        <w:rPr>
          <w:rFonts w:cs="Arial"/>
          <w:color w:val="3F3F3F"/>
          <w:szCs w:val="20"/>
        </w:rPr>
        <w:t xml:space="preserve"> </w:t>
      </w:r>
      <w:r w:rsidRPr="005C6C38">
        <w:rPr>
          <w:rFonts w:cs="Arial"/>
          <w:color w:val="3F3F3F"/>
          <w:szCs w:val="20"/>
        </w:rPr>
        <w:t xml:space="preserve">dürfen </w:t>
      </w:r>
      <w:r w:rsidR="005C6C38" w:rsidRPr="005C6C38">
        <w:rPr>
          <w:rFonts w:cs="Arial"/>
          <w:color w:val="3F3F3F"/>
          <w:szCs w:val="20"/>
        </w:rPr>
        <w:t xml:space="preserve">nur in Gruppen </w:t>
      </w:r>
      <w:r w:rsidR="00C73F98">
        <w:rPr>
          <w:rFonts w:cs="Arial"/>
          <w:color w:val="3F3F3F"/>
          <w:szCs w:val="20"/>
        </w:rPr>
        <w:t>von</w:t>
      </w:r>
      <w:r w:rsidR="005C6C38" w:rsidRPr="005C6C38">
        <w:rPr>
          <w:rFonts w:cs="Arial"/>
          <w:color w:val="3F3F3F"/>
          <w:szCs w:val="20"/>
        </w:rPr>
        <w:t xml:space="preserve"> max. </w:t>
      </w:r>
      <w:r w:rsidR="00C73F98">
        <w:rPr>
          <w:rFonts w:cs="Arial"/>
          <w:color w:val="3F3F3F"/>
          <w:szCs w:val="20"/>
        </w:rPr>
        <w:t xml:space="preserve">20 Personen (Insgesamt) </w:t>
      </w:r>
      <w:r w:rsidR="005C6C38" w:rsidRPr="005C6C38">
        <w:rPr>
          <w:rFonts w:cs="Arial"/>
          <w:color w:val="3F3F3F"/>
          <w:szCs w:val="20"/>
        </w:rPr>
        <w:t>durchgeführt werden, dabei gilt weiterhin der Mindestabstand 1,5 m.</w:t>
      </w:r>
    </w:p>
    <w:p w:rsidR="00542E9B" w:rsidRPr="00F46755" w:rsidRDefault="00542E9B" w:rsidP="00785125">
      <w:pPr>
        <w:pStyle w:val="Listenabsatz"/>
        <w:numPr>
          <w:ilvl w:val="0"/>
          <w:numId w:val="5"/>
        </w:numPr>
        <w:shd w:val="clear" w:color="auto" w:fill="FFFEF9"/>
        <w:spacing w:line="240" w:lineRule="auto"/>
        <w:outlineLvl w:val="2"/>
        <w:rPr>
          <w:rFonts w:cs="Arial"/>
          <w:color w:val="3F3F3F"/>
          <w:szCs w:val="20"/>
        </w:rPr>
      </w:pPr>
      <w:r w:rsidRPr="00F46755">
        <w:rPr>
          <w:rFonts w:cs="Arial"/>
          <w:color w:val="3F3F3F"/>
          <w:szCs w:val="20"/>
        </w:rPr>
        <w:t xml:space="preserve">die Sport- und Trainingsgeräte </w:t>
      </w:r>
      <w:r w:rsidR="00C73F98">
        <w:rPr>
          <w:rFonts w:cs="Arial"/>
          <w:color w:val="3F3F3F"/>
          <w:szCs w:val="20"/>
        </w:rPr>
        <w:t xml:space="preserve">müssen nach jeder Benutzung </w:t>
      </w:r>
      <w:r w:rsidRPr="00F46755">
        <w:rPr>
          <w:rFonts w:cs="Arial"/>
          <w:color w:val="3F3F3F"/>
          <w:szCs w:val="20"/>
        </w:rPr>
        <w:t>sorgfältig gereinigt oder desinfiziert werden;</w:t>
      </w:r>
    </w:p>
    <w:p w:rsidR="00542E9B" w:rsidRPr="00F46755" w:rsidRDefault="00542E9B" w:rsidP="00785125">
      <w:pPr>
        <w:pStyle w:val="Listenabsatz"/>
        <w:numPr>
          <w:ilvl w:val="0"/>
          <w:numId w:val="5"/>
        </w:numPr>
        <w:shd w:val="clear" w:color="auto" w:fill="FFFEF9"/>
        <w:spacing w:line="240" w:lineRule="auto"/>
        <w:outlineLvl w:val="2"/>
        <w:rPr>
          <w:rFonts w:cs="Arial"/>
          <w:color w:val="3F3F3F"/>
          <w:szCs w:val="20"/>
        </w:rPr>
      </w:pPr>
      <w:r w:rsidRPr="00F46755">
        <w:rPr>
          <w:rFonts w:cs="Arial"/>
          <w:color w:val="3F3F3F"/>
          <w:szCs w:val="20"/>
        </w:rPr>
        <w:t>Kontakte außerhalb der Trainings- und Übungszeiten sind auf ein Mindestmaß zu beschränken; Ansammlungen im Eingangsbereich sind untersagt; die Einhaltung eines Sicherheitsabstands von mindestens 1,5 Metern zu Personen</w:t>
      </w:r>
      <w:r w:rsidR="00C73F98">
        <w:rPr>
          <w:rFonts w:cs="Arial"/>
          <w:color w:val="3F3F3F"/>
          <w:szCs w:val="20"/>
        </w:rPr>
        <w:t xml:space="preserve"> </w:t>
      </w:r>
      <w:r w:rsidRPr="00F46755">
        <w:rPr>
          <w:rFonts w:cs="Arial"/>
          <w:color w:val="3F3F3F"/>
          <w:szCs w:val="20"/>
        </w:rPr>
        <w:t xml:space="preserve">ist zu gewährleisten; </w:t>
      </w:r>
      <w:r w:rsidR="00C73F98">
        <w:rPr>
          <w:rFonts w:cs="Arial"/>
          <w:color w:val="3F3F3F"/>
          <w:szCs w:val="20"/>
        </w:rPr>
        <w:t>Bei der Benutzung der Toiletten soll auf die entsprechenden Hinweise an den Türen geachtet werden.</w:t>
      </w:r>
    </w:p>
    <w:p w:rsidR="00542E9B" w:rsidRPr="00F46755" w:rsidRDefault="00C73F98" w:rsidP="00785125">
      <w:pPr>
        <w:pStyle w:val="Listenabsatz"/>
        <w:numPr>
          <w:ilvl w:val="0"/>
          <w:numId w:val="5"/>
        </w:numPr>
        <w:shd w:val="clear" w:color="auto" w:fill="FFFEF9"/>
        <w:spacing w:line="240" w:lineRule="auto"/>
        <w:outlineLvl w:val="2"/>
        <w:rPr>
          <w:rFonts w:cs="Arial"/>
          <w:color w:val="3F3F3F"/>
          <w:szCs w:val="20"/>
        </w:rPr>
      </w:pPr>
      <w:r w:rsidRPr="00F46755">
        <w:rPr>
          <w:rFonts w:cs="Arial"/>
          <w:color w:val="3F3F3F"/>
          <w:szCs w:val="20"/>
        </w:rPr>
        <w:t>D</w:t>
      </w:r>
      <w:r w:rsidR="00542E9B" w:rsidRPr="00F46755">
        <w:rPr>
          <w:rFonts w:cs="Arial"/>
          <w:color w:val="3F3F3F"/>
          <w:szCs w:val="20"/>
        </w:rPr>
        <w:t>ie</w:t>
      </w:r>
      <w:r>
        <w:rPr>
          <w:rFonts w:cs="Arial"/>
          <w:color w:val="3F3F3F"/>
          <w:szCs w:val="20"/>
        </w:rPr>
        <w:t xml:space="preserve"> Duschen und Umkleideräume stehen wieder zur Verfügung, auch hier sind die entsprechenden Hinweise bezüglich der Personenzahl zu beachten.</w:t>
      </w:r>
      <w:r w:rsidR="00542E9B" w:rsidRPr="00F46755">
        <w:rPr>
          <w:rFonts w:cs="Arial"/>
          <w:color w:val="3F3F3F"/>
          <w:szCs w:val="20"/>
        </w:rPr>
        <w:t xml:space="preserve"> </w:t>
      </w:r>
    </w:p>
    <w:p w:rsidR="00B45F45" w:rsidRDefault="00447830" w:rsidP="00016077">
      <w:pPr>
        <w:pStyle w:val="Listenabsatz"/>
        <w:numPr>
          <w:ilvl w:val="0"/>
          <w:numId w:val="5"/>
        </w:numPr>
        <w:shd w:val="clear" w:color="auto" w:fill="FFFEF9"/>
        <w:spacing w:line="240" w:lineRule="auto"/>
        <w:outlineLvl w:val="2"/>
        <w:rPr>
          <w:rFonts w:cs="Arial"/>
          <w:color w:val="3F3F3F"/>
          <w:szCs w:val="20"/>
        </w:rPr>
      </w:pPr>
      <w:r>
        <w:rPr>
          <w:rFonts w:cs="Arial"/>
          <w:color w:val="3F3F3F"/>
          <w:szCs w:val="20"/>
        </w:rPr>
        <w:t>Es bestehen ausreichend Gelegenheiten zum Waschen der Hände und ausreichend Hygienemittel, wie Seife und Einmalhandtücher zur Verfügung.</w:t>
      </w:r>
      <w:r w:rsidR="00016077">
        <w:rPr>
          <w:rFonts w:cs="Arial"/>
          <w:color w:val="3F3F3F"/>
          <w:szCs w:val="20"/>
        </w:rPr>
        <w:t xml:space="preserve"> Handdesinfektionen können bei jedem Übungsleiter durchgeführt werden. Alle gegebenen Möglichkeiten der Durchlüftung aller geschlossenen Räumlichkeiten, die dem Aufenthalt von Nutzerinnen und Nutzern dienen müssen benutzt werden. Für jede Trainings- und Übungsmaßnahme sind die Trainer bzw. Übungsleiter für die Einhaltung der genannten Regeln verantwortlich. Jeder Trainer / Übungsleiter hat von den Teilnehmer/-innen folgende Daten zu erheben um gegenüber dem Gesundheitsamt oder der Ortspolizeibehörde entsprechende Auskünfte zu erteilen.</w:t>
      </w:r>
    </w:p>
    <w:p w:rsidR="00016077" w:rsidRDefault="00016077" w:rsidP="00016077">
      <w:pPr>
        <w:pStyle w:val="Listenabsatz"/>
        <w:numPr>
          <w:ilvl w:val="0"/>
          <w:numId w:val="29"/>
        </w:numPr>
        <w:shd w:val="clear" w:color="auto" w:fill="FFFEF9"/>
        <w:spacing w:line="240" w:lineRule="auto"/>
        <w:outlineLvl w:val="2"/>
        <w:rPr>
          <w:rFonts w:cs="Arial"/>
          <w:color w:val="3F3F3F"/>
          <w:szCs w:val="20"/>
        </w:rPr>
      </w:pPr>
      <w:r>
        <w:rPr>
          <w:rFonts w:cs="Arial"/>
          <w:color w:val="3F3F3F"/>
          <w:szCs w:val="20"/>
        </w:rPr>
        <w:t>Name und Vorname der Teilnehmer/in</w:t>
      </w:r>
    </w:p>
    <w:p w:rsidR="00016077" w:rsidRDefault="00016077" w:rsidP="00016077">
      <w:pPr>
        <w:pStyle w:val="Listenabsatz"/>
        <w:numPr>
          <w:ilvl w:val="0"/>
          <w:numId w:val="29"/>
        </w:numPr>
        <w:shd w:val="clear" w:color="auto" w:fill="FFFEF9"/>
        <w:spacing w:line="240" w:lineRule="auto"/>
        <w:outlineLvl w:val="2"/>
        <w:rPr>
          <w:rFonts w:cs="Arial"/>
          <w:color w:val="3F3F3F"/>
          <w:szCs w:val="20"/>
        </w:rPr>
      </w:pPr>
      <w:r>
        <w:rPr>
          <w:rFonts w:cs="Arial"/>
          <w:color w:val="3F3F3F"/>
          <w:szCs w:val="20"/>
        </w:rPr>
        <w:t>Datum sowie Beginn und Ende der Veranstaltung</w:t>
      </w:r>
    </w:p>
    <w:p w:rsidR="00016077" w:rsidRDefault="00016077" w:rsidP="00016077">
      <w:pPr>
        <w:pStyle w:val="Listenabsatz"/>
        <w:numPr>
          <w:ilvl w:val="0"/>
          <w:numId w:val="29"/>
        </w:numPr>
        <w:shd w:val="clear" w:color="auto" w:fill="FFFEF9"/>
        <w:spacing w:line="240" w:lineRule="auto"/>
        <w:outlineLvl w:val="2"/>
        <w:rPr>
          <w:rFonts w:cs="Arial"/>
          <w:color w:val="3F3F3F"/>
          <w:szCs w:val="20"/>
        </w:rPr>
      </w:pPr>
      <w:r>
        <w:rPr>
          <w:rFonts w:cs="Arial"/>
          <w:color w:val="3F3F3F"/>
          <w:szCs w:val="20"/>
        </w:rPr>
        <w:t>Telefonnummer oder Adresse des Teilnehmers/in</w:t>
      </w:r>
    </w:p>
    <w:p w:rsidR="000816D0" w:rsidRDefault="00016077" w:rsidP="007B5A05">
      <w:pPr>
        <w:pStyle w:val="Listenabsatz"/>
        <w:shd w:val="clear" w:color="auto" w:fill="FFFEF9"/>
        <w:spacing w:line="240" w:lineRule="auto"/>
        <w:ind w:left="1428"/>
        <w:outlineLvl w:val="2"/>
        <w:rPr>
          <w:rFonts w:cs="Arial"/>
          <w:color w:val="3F3F3F"/>
          <w:szCs w:val="20"/>
        </w:rPr>
      </w:pPr>
      <w:r>
        <w:rPr>
          <w:rFonts w:cs="Arial"/>
          <w:color w:val="3F3F3F"/>
          <w:szCs w:val="20"/>
        </w:rPr>
        <w:t>Nutzerinnen und Nutzer dürfen die Sportanlage nur besuchen, wenn sie ihre Daten dem Verein vollständig und zutreffend zur Verfügung stellen. Diese Daten werden vom Verein 4 Wochen nach Erhebung gelöscht. Die allgemeinen Bestimmungen über die Verarbeitung personenbezogener Daten bleib</w:t>
      </w:r>
      <w:r w:rsidR="007B5A05">
        <w:rPr>
          <w:rFonts w:cs="Arial"/>
          <w:color w:val="3F3F3F"/>
          <w:szCs w:val="20"/>
        </w:rPr>
        <w:t>en</w:t>
      </w:r>
      <w:r>
        <w:rPr>
          <w:rFonts w:cs="Arial"/>
          <w:color w:val="3F3F3F"/>
          <w:szCs w:val="20"/>
        </w:rPr>
        <w:t xml:space="preserve"> </w:t>
      </w:r>
      <w:r w:rsidRPr="007B5A05">
        <w:rPr>
          <w:rFonts w:cs="Arial"/>
          <w:color w:val="3F3F3F"/>
          <w:szCs w:val="20"/>
        </w:rPr>
        <w:t>unberührt.</w:t>
      </w:r>
    </w:p>
    <w:p w:rsidR="001B6B9C" w:rsidRDefault="001B6B9C" w:rsidP="009F2868">
      <w:pPr>
        <w:shd w:val="clear" w:color="auto" w:fill="FFFEF9"/>
        <w:spacing w:line="240" w:lineRule="auto"/>
        <w:outlineLvl w:val="2"/>
        <w:rPr>
          <w:rFonts w:cs="Arial"/>
          <w:b/>
          <w:color w:val="3F3F3F"/>
          <w:szCs w:val="20"/>
        </w:rPr>
      </w:pPr>
    </w:p>
    <w:p w:rsidR="009F2868" w:rsidRPr="009F2868" w:rsidRDefault="009F2868" w:rsidP="009F2868">
      <w:pPr>
        <w:shd w:val="clear" w:color="auto" w:fill="FFFEF9"/>
        <w:spacing w:line="240" w:lineRule="auto"/>
        <w:outlineLvl w:val="2"/>
        <w:rPr>
          <w:rFonts w:cs="Arial"/>
          <w:b/>
          <w:color w:val="3F3F3F"/>
          <w:szCs w:val="20"/>
        </w:rPr>
      </w:pPr>
      <w:bookmarkStart w:id="1" w:name="_Hlk43502162"/>
      <w:r w:rsidRPr="009F2868">
        <w:rPr>
          <w:rFonts w:cs="Arial"/>
          <w:b/>
          <w:color w:val="3F3F3F"/>
          <w:szCs w:val="20"/>
        </w:rPr>
        <w:t>§</w:t>
      </w:r>
      <w:r w:rsidR="007B5A05">
        <w:rPr>
          <w:rFonts w:cs="Arial"/>
          <w:b/>
          <w:color w:val="3F3F3F"/>
          <w:szCs w:val="20"/>
        </w:rPr>
        <w:t>2</w:t>
      </w:r>
      <w:r w:rsidRPr="009F2868">
        <w:rPr>
          <w:rFonts w:cs="Arial"/>
          <w:b/>
          <w:color w:val="3F3F3F"/>
          <w:szCs w:val="20"/>
        </w:rPr>
        <w:t xml:space="preserve"> Betretungsverbot</w:t>
      </w:r>
    </w:p>
    <w:p w:rsidR="00B03191" w:rsidRPr="00B45F45" w:rsidRDefault="00B45F45" w:rsidP="009F2868">
      <w:pPr>
        <w:pStyle w:val="Listenabsatz"/>
        <w:shd w:val="clear" w:color="auto" w:fill="FFFEF9"/>
        <w:spacing w:line="240" w:lineRule="auto"/>
        <w:outlineLvl w:val="2"/>
        <w:rPr>
          <w:rFonts w:cs="Arial"/>
          <w:color w:val="3F3F3F"/>
          <w:szCs w:val="20"/>
        </w:rPr>
      </w:pPr>
      <w:r>
        <w:rPr>
          <w:rFonts w:cs="Arial"/>
          <w:color w:val="3F3F3F"/>
          <w:szCs w:val="20"/>
        </w:rPr>
        <w:t>Personen,</w:t>
      </w:r>
    </w:p>
    <w:p w:rsidR="00B45F45" w:rsidRPr="00B45F45" w:rsidRDefault="00B45F45" w:rsidP="00785125">
      <w:pPr>
        <w:pStyle w:val="Listenabsatz"/>
        <w:numPr>
          <w:ilvl w:val="1"/>
          <w:numId w:val="3"/>
        </w:numPr>
        <w:shd w:val="clear" w:color="auto" w:fill="FFFEF9"/>
        <w:spacing w:line="240" w:lineRule="auto"/>
        <w:outlineLvl w:val="2"/>
        <w:rPr>
          <w:rFonts w:cs="Arial"/>
          <w:color w:val="3F3F3F"/>
          <w:szCs w:val="20"/>
        </w:rPr>
      </w:pPr>
      <w:r w:rsidRPr="00B45F45">
        <w:rPr>
          <w:rFonts w:cs="Arial"/>
          <w:color w:val="3F3F3F"/>
          <w:szCs w:val="20"/>
        </w:rPr>
        <w:t>die in Kontakt zu einer mit SARS-CoV-2 infizierten Person stehen oder standen, wenn seit dem letzten Kontakt noch nicht 14 Tage vergangen sind, oder</w:t>
      </w:r>
    </w:p>
    <w:p w:rsidR="00B45F45" w:rsidRPr="00B45F45" w:rsidRDefault="00B45F45" w:rsidP="00785125">
      <w:pPr>
        <w:pStyle w:val="Listenabsatz"/>
        <w:numPr>
          <w:ilvl w:val="1"/>
          <w:numId w:val="3"/>
        </w:numPr>
        <w:shd w:val="clear" w:color="auto" w:fill="FFFEF9"/>
        <w:spacing w:line="240" w:lineRule="auto"/>
        <w:outlineLvl w:val="2"/>
        <w:rPr>
          <w:rFonts w:cs="Arial"/>
          <w:color w:val="3F3F3F"/>
          <w:szCs w:val="20"/>
        </w:rPr>
      </w:pPr>
      <w:r w:rsidRPr="00B45F45">
        <w:rPr>
          <w:rFonts w:cs="Arial"/>
          <w:color w:val="3F3F3F"/>
          <w:szCs w:val="20"/>
        </w:rPr>
        <w:t>die Symptome eines Atemwegsinfekts oder erhöhte Temperatur aufweisen,</w:t>
      </w:r>
    </w:p>
    <w:p w:rsidR="00B45F45" w:rsidRPr="00B45F45" w:rsidRDefault="00B45F45" w:rsidP="00B45F45">
      <w:pPr>
        <w:shd w:val="clear" w:color="auto" w:fill="FFFEF9"/>
        <w:spacing w:line="240" w:lineRule="auto"/>
        <w:ind w:left="708"/>
        <w:outlineLvl w:val="2"/>
        <w:rPr>
          <w:rFonts w:cs="Arial"/>
          <w:color w:val="3F3F3F"/>
          <w:szCs w:val="20"/>
        </w:rPr>
      </w:pPr>
      <w:r w:rsidRPr="00B45F45">
        <w:rPr>
          <w:rFonts w:cs="Arial"/>
          <w:color w:val="3F3F3F"/>
          <w:szCs w:val="20"/>
        </w:rPr>
        <w:t>dürfen die Einrichtungen im Sinne des § 1 Absatz 1 und die Bäder im Sinne des § 2 Absatz 1 nicht betreten.</w:t>
      </w:r>
    </w:p>
    <w:bookmarkEnd w:id="1"/>
    <w:p w:rsidR="001B6B9C" w:rsidRDefault="001B6B9C" w:rsidP="009F2868">
      <w:pPr>
        <w:shd w:val="clear" w:color="auto" w:fill="FFFEF9"/>
        <w:spacing w:line="240" w:lineRule="auto"/>
        <w:outlineLvl w:val="2"/>
        <w:rPr>
          <w:rFonts w:cs="Arial"/>
          <w:b/>
          <w:color w:val="3F3F3F"/>
          <w:szCs w:val="20"/>
        </w:rPr>
      </w:pPr>
    </w:p>
    <w:p w:rsidR="009F2868" w:rsidRPr="009F2868" w:rsidRDefault="007B5A05" w:rsidP="009F2868">
      <w:pPr>
        <w:shd w:val="clear" w:color="auto" w:fill="FFFEF9"/>
        <w:spacing w:line="240" w:lineRule="auto"/>
        <w:outlineLvl w:val="2"/>
        <w:rPr>
          <w:rFonts w:cs="Arial"/>
          <w:b/>
          <w:color w:val="3F3F3F"/>
          <w:szCs w:val="20"/>
        </w:rPr>
      </w:pPr>
      <w:r>
        <w:rPr>
          <w:rFonts w:cs="Arial"/>
          <w:b/>
          <w:color w:val="3F3F3F"/>
          <w:szCs w:val="20"/>
        </w:rPr>
        <w:t>§3</w:t>
      </w:r>
      <w:r w:rsidR="009F2868" w:rsidRPr="009F2868">
        <w:rPr>
          <w:rFonts w:cs="Arial"/>
          <w:b/>
          <w:color w:val="3F3F3F"/>
          <w:szCs w:val="20"/>
        </w:rPr>
        <w:t xml:space="preserve"> Gastronomische Angebote</w:t>
      </w:r>
    </w:p>
    <w:p w:rsidR="00B45F45" w:rsidRPr="00E032A6" w:rsidRDefault="00E032A6" w:rsidP="00785125">
      <w:pPr>
        <w:pStyle w:val="Listenabsatz"/>
        <w:numPr>
          <w:ilvl w:val="0"/>
          <w:numId w:val="12"/>
        </w:numPr>
        <w:shd w:val="clear" w:color="auto" w:fill="FFFEF9"/>
        <w:spacing w:line="240" w:lineRule="auto"/>
        <w:outlineLvl w:val="2"/>
        <w:rPr>
          <w:rFonts w:cs="Arial"/>
          <w:color w:val="3F3F3F"/>
          <w:szCs w:val="20"/>
        </w:rPr>
      </w:pPr>
      <w:r w:rsidRPr="00E032A6">
        <w:rPr>
          <w:rFonts w:cs="Arial"/>
          <w:color w:val="3F3F3F"/>
          <w:szCs w:val="20"/>
        </w:rPr>
        <w:t xml:space="preserve">Die Zulässigkeit und Ausgestaltung des gastronomischen Angebots einschließlich der Ausgabe von Getränken und Waren zum sofortigen Verzehr richten sich nach den für diese Angebote geltenden Vorschriften der </w:t>
      </w:r>
      <w:proofErr w:type="spellStart"/>
      <w:r w:rsidRPr="00E032A6">
        <w:rPr>
          <w:rFonts w:cs="Arial"/>
          <w:color w:val="3F3F3F"/>
          <w:szCs w:val="20"/>
        </w:rPr>
        <w:t>CoronaVO</w:t>
      </w:r>
      <w:proofErr w:type="spellEnd"/>
      <w:r w:rsidRPr="00E032A6">
        <w:rPr>
          <w:rFonts w:cs="Arial"/>
          <w:color w:val="3F3F3F"/>
          <w:szCs w:val="20"/>
        </w:rPr>
        <w:t xml:space="preserve"> </w:t>
      </w:r>
      <w:r>
        <w:rPr>
          <w:rFonts w:cs="Arial"/>
          <w:color w:val="3F3F3F"/>
          <w:szCs w:val="20"/>
        </w:rPr>
        <w:t xml:space="preserve">BW </w:t>
      </w:r>
      <w:r w:rsidRPr="00E032A6">
        <w:rPr>
          <w:rFonts w:cs="Arial"/>
          <w:color w:val="3F3F3F"/>
          <w:szCs w:val="20"/>
        </w:rPr>
        <w:t xml:space="preserve">sowie nach den aufgrund der </w:t>
      </w:r>
      <w:proofErr w:type="spellStart"/>
      <w:r w:rsidRPr="00E032A6">
        <w:rPr>
          <w:rFonts w:cs="Arial"/>
          <w:color w:val="3F3F3F"/>
          <w:szCs w:val="20"/>
        </w:rPr>
        <w:t>CoronaVO</w:t>
      </w:r>
      <w:proofErr w:type="spellEnd"/>
      <w:r w:rsidRPr="00E032A6">
        <w:rPr>
          <w:rFonts w:cs="Arial"/>
          <w:color w:val="3F3F3F"/>
          <w:szCs w:val="20"/>
        </w:rPr>
        <w:t xml:space="preserve"> </w:t>
      </w:r>
      <w:r>
        <w:rPr>
          <w:rFonts w:cs="Arial"/>
          <w:color w:val="3F3F3F"/>
          <w:szCs w:val="20"/>
        </w:rPr>
        <w:t>BW</w:t>
      </w:r>
      <w:r w:rsidR="006F1329">
        <w:rPr>
          <w:rFonts w:cs="Arial"/>
          <w:color w:val="3F3F3F"/>
          <w:szCs w:val="20"/>
        </w:rPr>
        <w:t xml:space="preserve"> </w:t>
      </w:r>
      <w:r w:rsidRPr="00E032A6">
        <w:rPr>
          <w:rFonts w:cs="Arial"/>
          <w:color w:val="3F3F3F"/>
          <w:szCs w:val="20"/>
        </w:rPr>
        <w:t xml:space="preserve">erlassenen Rechtsverordnungen, insbesondere nach der </w:t>
      </w:r>
      <w:proofErr w:type="spellStart"/>
      <w:r w:rsidRPr="00E032A6">
        <w:rPr>
          <w:rFonts w:cs="Arial"/>
          <w:color w:val="3F3F3F"/>
          <w:szCs w:val="20"/>
        </w:rPr>
        <w:t>CoronaVO</w:t>
      </w:r>
      <w:proofErr w:type="spellEnd"/>
      <w:r w:rsidRPr="00E032A6">
        <w:rPr>
          <w:rFonts w:cs="Arial"/>
          <w:color w:val="3F3F3F"/>
          <w:szCs w:val="20"/>
        </w:rPr>
        <w:t xml:space="preserve"> Gaststätten.</w:t>
      </w:r>
      <w:r>
        <w:rPr>
          <w:rFonts w:cs="Arial"/>
          <w:color w:val="3F3F3F"/>
          <w:szCs w:val="20"/>
        </w:rPr>
        <w:t xml:space="preserve"> BW</w:t>
      </w:r>
    </w:p>
    <w:p w:rsidR="001B6B9C" w:rsidRDefault="001B6B9C" w:rsidP="009F2868">
      <w:pPr>
        <w:shd w:val="clear" w:color="auto" w:fill="FFFEF9"/>
        <w:spacing w:line="240" w:lineRule="auto"/>
        <w:outlineLvl w:val="2"/>
        <w:rPr>
          <w:rFonts w:cs="Arial"/>
          <w:b/>
          <w:color w:val="3F3F3F"/>
          <w:szCs w:val="20"/>
        </w:rPr>
      </w:pPr>
    </w:p>
    <w:p w:rsidR="009D3082" w:rsidRDefault="009D3082" w:rsidP="009F2868">
      <w:pPr>
        <w:shd w:val="clear" w:color="auto" w:fill="FFFEF9"/>
        <w:spacing w:line="240" w:lineRule="auto"/>
        <w:outlineLvl w:val="2"/>
        <w:rPr>
          <w:rFonts w:cs="Arial"/>
          <w:b/>
          <w:color w:val="3F3F3F"/>
          <w:szCs w:val="20"/>
        </w:rPr>
      </w:pPr>
    </w:p>
    <w:p w:rsidR="009D3082" w:rsidRDefault="009D3082">
      <w:pPr>
        <w:spacing w:after="200"/>
        <w:rPr>
          <w:rFonts w:cs="Arial"/>
          <w:b/>
          <w:color w:val="3F3F3F"/>
          <w:szCs w:val="20"/>
        </w:rPr>
      </w:pPr>
      <w:r>
        <w:rPr>
          <w:rFonts w:cs="Arial"/>
          <w:b/>
          <w:color w:val="3F3F3F"/>
          <w:szCs w:val="20"/>
        </w:rPr>
        <w:br w:type="page"/>
      </w:r>
    </w:p>
    <w:p w:rsidR="009F2868" w:rsidRPr="009F2868" w:rsidRDefault="007B5A05" w:rsidP="009F2868">
      <w:pPr>
        <w:shd w:val="clear" w:color="auto" w:fill="FFFEF9"/>
        <w:spacing w:line="240" w:lineRule="auto"/>
        <w:outlineLvl w:val="2"/>
        <w:rPr>
          <w:rFonts w:cs="Arial"/>
          <w:b/>
          <w:color w:val="3F3F3F"/>
          <w:szCs w:val="20"/>
        </w:rPr>
      </w:pPr>
      <w:r>
        <w:rPr>
          <w:rFonts w:cs="Arial"/>
          <w:b/>
          <w:color w:val="3F3F3F"/>
          <w:szCs w:val="20"/>
        </w:rPr>
        <w:lastRenderedPageBreak/>
        <w:t>§4</w:t>
      </w:r>
      <w:r w:rsidR="009F2868" w:rsidRPr="009F2868">
        <w:rPr>
          <w:rFonts w:cs="Arial"/>
          <w:b/>
          <w:color w:val="3F3F3F"/>
          <w:szCs w:val="20"/>
        </w:rPr>
        <w:t xml:space="preserve"> Informationspflichten:</w:t>
      </w:r>
    </w:p>
    <w:p w:rsidR="00E032A6" w:rsidRPr="006F1329" w:rsidRDefault="006F1329" w:rsidP="00785125">
      <w:pPr>
        <w:pStyle w:val="Listenabsatz"/>
        <w:numPr>
          <w:ilvl w:val="0"/>
          <w:numId w:val="12"/>
        </w:numPr>
        <w:shd w:val="clear" w:color="auto" w:fill="FFFEF9"/>
        <w:spacing w:line="240" w:lineRule="auto"/>
        <w:outlineLvl w:val="2"/>
        <w:rPr>
          <w:rFonts w:cs="Arial"/>
          <w:color w:val="3F3F3F"/>
          <w:szCs w:val="20"/>
        </w:rPr>
      </w:pPr>
      <w:r w:rsidRPr="006F1329">
        <w:rPr>
          <w:rFonts w:cs="Arial"/>
          <w:color w:val="3F3F3F"/>
          <w:szCs w:val="20"/>
        </w:rPr>
        <w:t>Durch Aushang außerhalb der Einrichtungen im Sinne des § 1 Absatz 1 sowie in regelmäßigen Abständen auf den Verkehrsflächen und -wegen innerhalb dieser, sind die die Nutzerinnen und Nutzer betreffenden Vorgaben, die in der jeweiligen Einrichtung gelten, insbesondere Abstandsregelungen, Hygienevorgaben, prägnant und übersichtlich darzustellen, gegebenenfalls unter Verwendung von Piktogrammen.</w:t>
      </w:r>
    </w:p>
    <w:p w:rsidR="002F15E9" w:rsidRDefault="002F15E9" w:rsidP="00534EDC">
      <w:pPr>
        <w:shd w:val="clear" w:color="auto" w:fill="FFFEF9"/>
        <w:spacing w:line="240" w:lineRule="auto"/>
        <w:ind w:left="360"/>
        <w:outlineLvl w:val="2"/>
        <w:rPr>
          <w:rFonts w:cs="Arial"/>
          <w:b/>
          <w:color w:val="3F3F3F"/>
          <w:szCs w:val="20"/>
        </w:rPr>
      </w:pPr>
    </w:p>
    <w:p w:rsidR="001B6B9C" w:rsidRDefault="001B6B9C" w:rsidP="00534EDC">
      <w:pPr>
        <w:shd w:val="clear" w:color="auto" w:fill="FFFEF9"/>
        <w:spacing w:line="240" w:lineRule="auto"/>
        <w:ind w:left="360"/>
        <w:outlineLvl w:val="2"/>
        <w:rPr>
          <w:rFonts w:cs="Arial"/>
          <w:b/>
          <w:color w:val="3F3F3F"/>
          <w:szCs w:val="20"/>
        </w:rPr>
      </w:pPr>
    </w:p>
    <w:p w:rsidR="00534EDC" w:rsidRPr="001B6B9C" w:rsidRDefault="001B6B9C" w:rsidP="00785125">
      <w:pPr>
        <w:pStyle w:val="Listenabsatz"/>
        <w:numPr>
          <w:ilvl w:val="0"/>
          <w:numId w:val="1"/>
        </w:numPr>
        <w:shd w:val="clear" w:color="auto" w:fill="FFFEF9"/>
        <w:spacing w:line="240" w:lineRule="auto"/>
        <w:outlineLvl w:val="2"/>
        <w:rPr>
          <w:rFonts w:cs="Arial"/>
          <w:b/>
          <w:color w:val="3F3F3F"/>
          <w:sz w:val="24"/>
          <w:szCs w:val="20"/>
        </w:rPr>
      </w:pPr>
      <w:r>
        <w:rPr>
          <w:rFonts w:cs="Arial"/>
          <w:b/>
          <w:color w:val="3F3F3F"/>
          <w:sz w:val="24"/>
          <w:szCs w:val="20"/>
        </w:rPr>
        <w:t>Auszug</w:t>
      </w:r>
      <w:r w:rsidR="00534EDC" w:rsidRPr="001B6B9C">
        <w:rPr>
          <w:rFonts w:cs="Arial"/>
          <w:b/>
          <w:color w:val="3F3F3F"/>
          <w:sz w:val="24"/>
          <w:szCs w:val="20"/>
        </w:rPr>
        <w:t xml:space="preserve"> der Corona-VO </w:t>
      </w:r>
      <w:r w:rsidR="00E40BB2">
        <w:rPr>
          <w:rFonts w:cs="Arial"/>
          <w:b/>
          <w:color w:val="3F3F3F"/>
          <w:sz w:val="24"/>
          <w:szCs w:val="20"/>
        </w:rPr>
        <w:t>Sportwettkämpfe</w:t>
      </w:r>
      <w:r w:rsidR="00534EDC" w:rsidRPr="001B6B9C">
        <w:rPr>
          <w:rFonts w:cs="Arial"/>
          <w:b/>
          <w:color w:val="3F3F3F"/>
          <w:sz w:val="24"/>
          <w:szCs w:val="20"/>
        </w:rPr>
        <w:t xml:space="preserve"> BW </w:t>
      </w:r>
    </w:p>
    <w:p w:rsidR="001B6B9C" w:rsidRDefault="001B6B9C" w:rsidP="009F2868">
      <w:pPr>
        <w:shd w:val="clear" w:color="auto" w:fill="FFFEF9"/>
        <w:spacing w:line="240" w:lineRule="auto"/>
        <w:outlineLvl w:val="2"/>
        <w:rPr>
          <w:rFonts w:cs="Arial"/>
          <w:b/>
          <w:color w:val="3F3F3F"/>
          <w:szCs w:val="20"/>
        </w:rPr>
      </w:pPr>
    </w:p>
    <w:p w:rsidR="009F2868" w:rsidRPr="009F2868" w:rsidRDefault="009F2868" w:rsidP="009F2868">
      <w:pPr>
        <w:shd w:val="clear" w:color="auto" w:fill="FFFEF9"/>
        <w:spacing w:line="240" w:lineRule="auto"/>
        <w:outlineLvl w:val="2"/>
        <w:rPr>
          <w:rFonts w:cs="Arial"/>
          <w:b/>
          <w:color w:val="3F3F3F"/>
          <w:szCs w:val="20"/>
        </w:rPr>
      </w:pPr>
      <w:r w:rsidRPr="009F2868">
        <w:rPr>
          <w:rFonts w:cs="Arial"/>
          <w:b/>
          <w:color w:val="3F3F3F"/>
          <w:szCs w:val="20"/>
        </w:rPr>
        <w:t>§1 Anwendungsbereich</w:t>
      </w:r>
    </w:p>
    <w:p w:rsidR="001B6B9C" w:rsidRDefault="0028357D" w:rsidP="0028357D">
      <w:pPr>
        <w:pStyle w:val="Listenabsatz"/>
        <w:numPr>
          <w:ilvl w:val="0"/>
          <w:numId w:val="11"/>
        </w:numPr>
        <w:shd w:val="clear" w:color="auto" w:fill="FFFEF9"/>
        <w:spacing w:line="240" w:lineRule="auto"/>
        <w:outlineLvl w:val="2"/>
        <w:rPr>
          <w:rFonts w:cs="Arial"/>
          <w:color w:val="3F3F3F"/>
          <w:szCs w:val="20"/>
        </w:rPr>
      </w:pPr>
      <w:r w:rsidRPr="0028357D">
        <w:rPr>
          <w:rFonts w:cs="Arial"/>
          <w:color w:val="3F3F3F"/>
          <w:szCs w:val="20"/>
        </w:rPr>
        <w:t>Für die Durchführung von Sportwettkämpfen und Sportwettbewerben gelten neben den Maßgaben des § 2 zusätzlich die Maßgaben der Absätze 2 bis 4</w:t>
      </w:r>
    </w:p>
    <w:p w:rsidR="0028357D" w:rsidRDefault="0028357D" w:rsidP="0028357D">
      <w:pPr>
        <w:pStyle w:val="Listenabsatz"/>
        <w:numPr>
          <w:ilvl w:val="0"/>
          <w:numId w:val="11"/>
        </w:numPr>
        <w:shd w:val="clear" w:color="auto" w:fill="FFFEF9"/>
        <w:spacing w:line="240" w:lineRule="auto"/>
        <w:outlineLvl w:val="2"/>
        <w:rPr>
          <w:rFonts w:cs="Arial"/>
          <w:color w:val="3F3F3F"/>
          <w:szCs w:val="20"/>
        </w:rPr>
      </w:pPr>
      <w:r w:rsidRPr="0028357D">
        <w:rPr>
          <w:rFonts w:cs="Arial"/>
          <w:color w:val="3F3F3F"/>
          <w:szCs w:val="20"/>
        </w:rPr>
        <w:t>Abweichend von § 2 Absatz 1 Satz 1 hat im Falle eines Ligabetriebs oder einer Wettkampfserie der jeweilige Veranstalter ein über die Veranstaltungsreihe übergreifendes Hygienekonzept zu erstellen. Dieses ist vom Betreiber der öffentlichen oder privaten Sportanlagen, in denen die einzelnen Veranstaltungen durchgeführt werden, an die spezifischen Bedingungen vor Ort anzupassen. Diese Pflicht kann an einen Dritten übertragen werden; die Verantwortung des Betreibers für die Einhaltung der Vorgaben von Satz 1 bleibt davon unberührt.</w:t>
      </w:r>
    </w:p>
    <w:p w:rsidR="0028357D" w:rsidRPr="0028357D" w:rsidRDefault="0028357D" w:rsidP="0028357D">
      <w:pPr>
        <w:pStyle w:val="Listenabsatz"/>
        <w:numPr>
          <w:ilvl w:val="0"/>
          <w:numId w:val="11"/>
        </w:numPr>
        <w:shd w:val="clear" w:color="auto" w:fill="FFFEF9"/>
        <w:spacing w:line="240" w:lineRule="auto"/>
        <w:outlineLvl w:val="2"/>
        <w:rPr>
          <w:rFonts w:cs="Arial"/>
          <w:color w:val="3F3F3F"/>
          <w:szCs w:val="20"/>
        </w:rPr>
      </w:pPr>
      <w:r w:rsidRPr="0028357D">
        <w:rPr>
          <w:rFonts w:cs="Arial"/>
          <w:color w:val="3F3F3F"/>
          <w:szCs w:val="20"/>
        </w:rPr>
        <w:t>Untersagt sind Sportwettkämpfe und Sportwettbewerbe mit insgesamt über 500 Sportlerinnen und Sportlern sowie Zuschauerinnen und Zuschauern bis einschließlich 31. Oktober 2020.</w:t>
      </w:r>
    </w:p>
    <w:p w:rsidR="0028357D" w:rsidRPr="0028357D" w:rsidRDefault="0028357D" w:rsidP="0028357D">
      <w:pPr>
        <w:pStyle w:val="Listenabsatz"/>
        <w:shd w:val="clear" w:color="auto" w:fill="FFFEF9"/>
        <w:spacing w:line="240" w:lineRule="auto"/>
        <w:outlineLvl w:val="2"/>
        <w:rPr>
          <w:rFonts w:cs="Arial"/>
          <w:color w:val="3F3F3F"/>
          <w:szCs w:val="20"/>
        </w:rPr>
      </w:pPr>
      <w:r w:rsidRPr="0028357D">
        <w:rPr>
          <w:rFonts w:cs="Arial"/>
          <w:color w:val="3F3F3F"/>
          <w:szCs w:val="20"/>
        </w:rPr>
        <w:t xml:space="preserve">Bei der Bemessung der Zuschauerzahl bleiben die Beschäftigten und sonstigen Mitwirkenden an der Veranstaltung wie Trainerinnen und Trainer, Betreuerinnen und Betreuer, Schieds- und Kampfrichterinnen und -richter sowie weiteres Funktionspersonal außer Betracht. Unter den Zuschauerinnen und Zuschauern ist ein Mindestabstand von 1,5 Metern einzuhalten, sofern nicht § 2 Absatz 2 in Verbindung mit § 9 </w:t>
      </w:r>
      <w:proofErr w:type="spellStart"/>
      <w:r w:rsidRPr="0028357D">
        <w:rPr>
          <w:rFonts w:cs="Arial"/>
          <w:color w:val="3F3F3F"/>
          <w:szCs w:val="20"/>
        </w:rPr>
        <w:t>CoronaVO</w:t>
      </w:r>
      <w:proofErr w:type="spellEnd"/>
      <w:r w:rsidRPr="0028357D">
        <w:rPr>
          <w:rFonts w:cs="Arial"/>
          <w:color w:val="3F3F3F"/>
          <w:szCs w:val="20"/>
        </w:rPr>
        <w:t xml:space="preserve"> etwas anderes zulässt.</w:t>
      </w:r>
    </w:p>
    <w:p w:rsidR="0028357D" w:rsidRPr="0028357D" w:rsidRDefault="0028357D" w:rsidP="0028357D">
      <w:pPr>
        <w:pStyle w:val="Listenabsatz"/>
        <w:shd w:val="clear" w:color="auto" w:fill="FFFEF9"/>
        <w:spacing w:line="240" w:lineRule="auto"/>
        <w:outlineLvl w:val="2"/>
        <w:rPr>
          <w:rFonts w:cs="Arial"/>
          <w:color w:val="3F3F3F"/>
          <w:szCs w:val="20"/>
        </w:rPr>
      </w:pPr>
    </w:p>
    <w:p w:rsidR="009F2868" w:rsidRDefault="009F2868" w:rsidP="009F2868">
      <w:pPr>
        <w:shd w:val="clear" w:color="auto" w:fill="FFFEF9"/>
        <w:spacing w:line="240" w:lineRule="auto"/>
        <w:outlineLvl w:val="2"/>
        <w:rPr>
          <w:rFonts w:cs="Arial"/>
          <w:b/>
          <w:color w:val="3F3F3F"/>
          <w:szCs w:val="20"/>
        </w:rPr>
      </w:pPr>
      <w:r w:rsidRPr="009F2868">
        <w:rPr>
          <w:rFonts w:cs="Arial"/>
          <w:b/>
          <w:color w:val="3F3F3F"/>
          <w:szCs w:val="20"/>
        </w:rPr>
        <w:t>§2 Allgemeine Vorgaben</w:t>
      </w:r>
    </w:p>
    <w:p w:rsidR="0028357D" w:rsidRPr="009F2868" w:rsidRDefault="0028357D" w:rsidP="009F2868">
      <w:pPr>
        <w:shd w:val="clear" w:color="auto" w:fill="FFFEF9"/>
        <w:spacing w:line="240" w:lineRule="auto"/>
        <w:outlineLvl w:val="2"/>
        <w:rPr>
          <w:rFonts w:cs="Arial"/>
          <w:b/>
          <w:color w:val="3F3F3F"/>
          <w:szCs w:val="20"/>
        </w:rPr>
      </w:pPr>
    </w:p>
    <w:p w:rsidR="006F1329" w:rsidRDefault="006F1329" w:rsidP="00785125">
      <w:pPr>
        <w:pStyle w:val="Listenabsatz"/>
        <w:numPr>
          <w:ilvl w:val="0"/>
          <w:numId w:val="11"/>
        </w:numPr>
        <w:shd w:val="clear" w:color="auto" w:fill="FFFEF9"/>
        <w:spacing w:line="240" w:lineRule="auto"/>
        <w:outlineLvl w:val="2"/>
        <w:rPr>
          <w:rFonts w:cs="Arial"/>
          <w:color w:val="3F3F3F"/>
          <w:szCs w:val="20"/>
        </w:rPr>
      </w:pPr>
      <w:r w:rsidRPr="006F1329">
        <w:rPr>
          <w:rFonts w:cs="Arial"/>
          <w:color w:val="3F3F3F"/>
          <w:szCs w:val="20"/>
        </w:rPr>
        <w:t>Es muss sichergestellt sein, dass durch geeignete Maßnahmen die Gefahr einer Infektion aller am Wettbewerbs- und Wettkampfbetrieb Beteiligten mit SARS-CoV-2 möglichst weitgehend vermindert wird.</w:t>
      </w:r>
    </w:p>
    <w:p w:rsidR="006F1329" w:rsidRPr="006F1329" w:rsidRDefault="006F1329" w:rsidP="00785125">
      <w:pPr>
        <w:pStyle w:val="Listenabsatz"/>
        <w:numPr>
          <w:ilvl w:val="0"/>
          <w:numId w:val="11"/>
        </w:numPr>
        <w:shd w:val="clear" w:color="auto" w:fill="FFFEF9"/>
        <w:spacing w:line="240" w:lineRule="auto"/>
        <w:outlineLvl w:val="2"/>
        <w:rPr>
          <w:rFonts w:cs="Arial"/>
          <w:color w:val="3F3F3F"/>
          <w:szCs w:val="20"/>
        </w:rPr>
      </w:pPr>
      <w:r w:rsidRPr="006F1329">
        <w:rPr>
          <w:rFonts w:cs="Arial"/>
          <w:color w:val="3F3F3F"/>
          <w:szCs w:val="20"/>
        </w:rPr>
        <w:t>Von der Teilnahme am Wettbewerbs- und Wettkampfbetrieb ausgeschlossen sind Personen,</w:t>
      </w:r>
    </w:p>
    <w:p w:rsidR="006F1329" w:rsidRPr="006F1329" w:rsidRDefault="006F1329" w:rsidP="00785125">
      <w:pPr>
        <w:pStyle w:val="Listenabsatz"/>
        <w:numPr>
          <w:ilvl w:val="0"/>
          <w:numId w:val="9"/>
        </w:numPr>
        <w:shd w:val="clear" w:color="auto" w:fill="FFFEF9"/>
        <w:spacing w:line="240" w:lineRule="auto"/>
        <w:outlineLvl w:val="2"/>
        <w:rPr>
          <w:rFonts w:cs="Arial"/>
          <w:color w:val="3F3F3F"/>
          <w:szCs w:val="20"/>
        </w:rPr>
      </w:pPr>
      <w:r w:rsidRPr="006F1329">
        <w:rPr>
          <w:rFonts w:cs="Arial"/>
          <w:color w:val="3F3F3F"/>
          <w:szCs w:val="20"/>
        </w:rPr>
        <w:t>die in Kontakt zu einer mit SARS-CoV-2 infizierten Person stehen oder standen, wenn seit dem letzten Kontakt noch nicht 14 Tage vergangen sind, oder</w:t>
      </w:r>
    </w:p>
    <w:p w:rsidR="006F1329" w:rsidRPr="006F1329" w:rsidRDefault="006F1329" w:rsidP="00785125">
      <w:pPr>
        <w:pStyle w:val="Listenabsatz"/>
        <w:numPr>
          <w:ilvl w:val="0"/>
          <w:numId w:val="9"/>
        </w:numPr>
        <w:shd w:val="clear" w:color="auto" w:fill="FFFEF9"/>
        <w:spacing w:line="240" w:lineRule="auto"/>
        <w:outlineLvl w:val="2"/>
        <w:rPr>
          <w:rFonts w:cs="Arial"/>
          <w:color w:val="3F3F3F"/>
          <w:szCs w:val="20"/>
        </w:rPr>
      </w:pPr>
      <w:r w:rsidRPr="006F1329">
        <w:rPr>
          <w:rFonts w:cs="Arial"/>
          <w:color w:val="3F3F3F"/>
          <w:szCs w:val="20"/>
        </w:rPr>
        <w:t>die Symptome eines Atemwegsinfekts oder erhöhte Temperatur aufweisen.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 xml:space="preserve">Sportlerinnen und Sportler dürfen am Wettbewerb oder am Wettkampf nur teilnehmen, wenn beim Betreten der Einrichtung im Sinne des § 1 </w:t>
      </w:r>
      <w:r w:rsidR="009F2868">
        <w:rPr>
          <w:rFonts w:cs="Arial"/>
          <w:color w:val="3F3F3F"/>
          <w:szCs w:val="20"/>
        </w:rPr>
        <w:t>d</w:t>
      </w:r>
      <w:r w:rsidRPr="00534EDC">
        <w:rPr>
          <w:rFonts w:cs="Arial"/>
          <w:color w:val="3F3F3F"/>
          <w:szCs w:val="20"/>
        </w:rPr>
        <w:t>urch eine persönliche Befragung sichergestellt wird, dass die Sportlerin oder der Sportler keine Symptome zeigt, die mit einer COVID-19-Erkrankung vereinbar sind.</w:t>
      </w:r>
    </w:p>
    <w:p w:rsidR="006F1329" w:rsidRP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Die Veranstalterin oder der Veranstalter hat, ausschließlich zum Zweck der Auskunftserteilung gegenüber dem Gesundheitsamt oder der Ortspolizeibehörde nach §§ 16, 25 IfSG, die folgenden Daten bei den anwesenden Personen zu erheben und zu speichern, sofern die Daten nicht bereits vorliegen:</w:t>
      </w:r>
    </w:p>
    <w:p w:rsidR="006F1329" w:rsidRPr="00534EDC" w:rsidRDefault="006F1329" w:rsidP="00785125">
      <w:pPr>
        <w:pStyle w:val="Listenabsatz"/>
        <w:numPr>
          <w:ilvl w:val="0"/>
          <w:numId w:val="10"/>
        </w:numPr>
        <w:shd w:val="clear" w:color="auto" w:fill="FFFEF9"/>
        <w:spacing w:line="240" w:lineRule="auto"/>
        <w:outlineLvl w:val="2"/>
        <w:rPr>
          <w:rFonts w:cs="Arial"/>
          <w:color w:val="3F3F3F"/>
          <w:szCs w:val="20"/>
        </w:rPr>
      </w:pPr>
      <w:r w:rsidRPr="00534EDC">
        <w:rPr>
          <w:rFonts w:cs="Arial"/>
          <w:color w:val="3F3F3F"/>
          <w:szCs w:val="20"/>
        </w:rPr>
        <w:t>Name und Vorname der Person,</w:t>
      </w:r>
    </w:p>
    <w:p w:rsidR="006F1329" w:rsidRPr="00534EDC" w:rsidRDefault="006F1329" w:rsidP="00785125">
      <w:pPr>
        <w:pStyle w:val="Listenabsatz"/>
        <w:numPr>
          <w:ilvl w:val="0"/>
          <w:numId w:val="10"/>
        </w:numPr>
        <w:shd w:val="clear" w:color="auto" w:fill="FFFEF9"/>
        <w:spacing w:line="240" w:lineRule="auto"/>
        <w:outlineLvl w:val="2"/>
        <w:rPr>
          <w:rFonts w:cs="Arial"/>
          <w:color w:val="3F3F3F"/>
          <w:szCs w:val="20"/>
        </w:rPr>
      </w:pPr>
      <w:r w:rsidRPr="00534EDC">
        <w:rPr>
          <w:rFonts w:cs="Arial"/>
          <w:color w:val="3F3F3F"/>
          <w:szCs w:val="20"/>
        </w:rPr>
        <w:t>Datum sowie Beginn und Ende der Anwesenheit, und</w:t>
      </w:r>
    </w:p>
    <w:p w:rsidR="006F1329" w:rsidRPr="00534EDC" w:rsidRDefault="006F1329" w:rsidP="00785125">
      <w:pPr>
        <w:pStyle w:val="Listenabsatz"/>
        <w:numPr>
          <w:ilvl w:val="0"/>
          <w:numId w:val="10"/>
        </w:numPr>
        <w:shd w:val="clear" w:color="auto" w:fill="FFFEF9"/>
        <w:spacing w:line="240" w:lineRule="auto"/>
        <w:outlineLvl w:val="2"/>
        <w:rPr>
          <w:rFonts w:cs="Arial"/>
          <w:color w:val="3F3F3F"/>
          <w:szCs w:val="20"/>
        </w:rPr>
      </w:pPr>
      <w:r w:rsidRPr="00534EDC">
        <w:rPr>
          <w:rFonts w:cs="Arial"/>
          <w:color w:val="3F3F3F"/>
          <w:szCs w:val="20"/>
        </w:rPr>
        <w:t>Telefonnummer oder Adresse der Person.</w:t>
      </w:r>
    </w:p>
    <w:p w:rsidR="006F1329" w:rsidRPr="006F1329" w:rsidRDefault="006F1329" w:rsidP="00534EDC">
      <w:pPr>
        <w:shd w:val="clear" w:color="auto" w:fill="FFFEF9"/>
        <w:spacing w:line="240" w:lineRule="auto"/>
        <w:ind w:left="708"/>
        <w:outlineLvl w:val="2"/>
        <w:rPr>
          <w:rFonts w:cs="Arial"/>
          <w:color w:val="3F3F3F"/>
          <w:szCs w:val="20"/>
        </w:rPr>
      </w:pPr>
      <w:r w:rsidRPr="006F1329">
        <w:rPr>
          <w:rFonts w:cs="Arial"/>
          <w:color w:val="3F3F3F"/>
          <w:szCs w:val="20"/>
        </w:rPr>
        <w:t xml:space="preserve">Personen dürfen die Einrichtung im Sinne des § 1 </w:t>
      </w:r>
      <w:r w:rsidR="009F2868">
        <w:rPr>
          <w:rFonts w:cs="Arial"/>
          <w:color w:val="3F3F3F"/>
          <w:szCs w:val="20"/>
        </w:rPr>
        <w:t>n</w:t>
      </w:r>
      <w:r w:rsidRPr="006F1329">
        <w:rPr>
          <w:rFonts w:cs="Arial"/>
          <w:color w:val="3F3F3F"/>
          <w:szCs w:val="20"/>
        </w:rPr>
        <w:t>ur betreten, wenn sie die Daten nach Satz 1 der Veranstalterin oder dem Veranstalter vollständig und zutreffend zur Verfügung stellen. Diese Daten sind von der Veranstalterin oder dem Veranstalter vier Wochen nach Erhebung zu löschen. Die allgemeinen Bestimmungen über die Verarbeitung personenbezogener Daten bleiben unberührt.</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Allgemeine Hygieneregeln sind in besonderem Maße zu beachten. Vor Betreten der Einrichtung im Sinne des § 1 sind die Beteiligten über Reinigungsmöglichkeiten der Hände zu informieren. In den Toiletten ist ein Hinweis auf gründliches Händewaschen anzubringen. Es ist darauf zu achten, dass ausreichend Seife und nicht wiederverwertbare Papierhandtücher zur Verfügung stehen. Sofern dies nicht gewährleistet ist, müssen Handdesinfektionsmittel zur Verfügung gestellt werden.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 xml:space="preserve">Abseits des Wettbewerbs- und Wettkampfbetriebs ist, wo immer möglich, ein Abstand zu allen Anwesenden, die nicht der Personengruppe des § 3 Absatz 2 Satz 2 </w:t>
      </w:r>
      <w:proofErr w:type="spellStart"/>
      <w:r w:rsidRPr="00534EDC">
        <w:rPr>
          <w:rFonts w:cs="Arial"/>
          <w:color w:val="3F3F3F"/>
          <w:szCs w:val="20"/>
        </w:rPr>
        <w:t>CoronaVO</w:t>
      </w:r>
      <w:proofErr w:type="spellEnd"/>
      <w:r w:rsidRPr="00534EDC">
        <w:rPr>
          <w:rFonts w:cs="Arial"/>
          <w:color w:val="3F3F3F"/>
          <w:szCs w:val="20"/>
        </w:rPr>
        <w:t xml:space="preserve"> angehören, </w:t>
      </w:r>
      <w:r w:rsidRPr="00534EDC">
        <w:rPr>
          <w:rFonts w:cs="Arial"/>
          <w:color w:val="3F3F3F"/>
          <w:szCs w:val="20"/>
        </w:rPr>
        <w:lastRenderedPageBreak/>
        <w:t>von mindestens 1,5 Metern einzuhalten. Falls Räumlichkeiten die Einhaltung dieses Sicherheitsabstands nicht zulassen, sind sie zeitlich versetzt zu betreten und zu verlassen. Körperkontakt, insbesondere Händeschütteln oder Umarmen, hat zu unterbleiben.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Die Veranstalterin oder der Veranstalter hat die Anzahl der anwesenden Personen so zu begrenzen, dass die Abstandsregelungen eingehalten werden können. Die Veranstalterin oder der Veranstalter hat darauf hinzuwirken, dass im Rahmen der örtlichen Gegebenheiten Ansammlungen vermieden werden, indem insbesondere der Zutritt und das Verlassen der Einrichtung im Sinne des § 1</w:t>
      </w:r>
      <w:r w:rsidR="00534EDC" w:rsidRPr="00534EDC">
        <w:rPr>
          <w:rFonts w:cs="Arial"/>
          <w:color w:val="3F3F3F"/>
          <w:szCs w:val="20"/>
        </w:rPr>
        <w:t xml:space="preserve"> </w:t>
      </w:r>
      <w:r w:rsidRPr="00534EDC">
        <w:rPr>
          <w:rFonts w:cs="Arial"/>
          <w:color w:val="3F3F3F"/>
          <w:szCs w:val="20"/>
        </w:rPr>
        <w:t>gesteuert wird. Insbesondere hat die Veranstalterin oder der Veranstalter darauf hinzuwirken, dass der Mindestabstand eingehalten wird.</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Geschlossene Räumlichkeiten, die dem Aufenthalt von Personen dienen, sind regelmäßig und ausreichend zu lüften.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Flächen und Gegenstände, insbesondere Tischflächen, Armlehnen, Türgriffe und Lichtschalter, sowie Sanitär- und Pausenräume sind nach Verschmutzung unverzüglich, ansonsten regelmäßig, angemessen zu reinigen.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Die Sportgeräte müssen nach der Benutzung sorgfältig mit einem geeigneten Reinigungsmittel gereinigt oder desinfiziert werden.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Durch Aushang außerhalb der Einrichtung im Sinne des § 1 sind die die Beteiligten betreffenden Vorgaben, die in der Einrichtung gelten, insbesondere Abstandsregelungen und Hygienevorgaben, prägnant und übersichtlich darzustellen, gegebenenfalls unter Verwendung von Piktogrammen.</w:t>
      </w:r>
    </w:p>
    <w:p w:rsidR="00534EDC" w:rsidRDefault="006F1329" w:rsidP="00785125">
      <w:pPr>
        <w:pStyle w:val="Listenabsatz"/>
        <w:numPr>
          <w:ilvl w:val="0"/>
          <w:numId w:val="11"/>
        </w:numPr>
        <w:shd w:val="clear" w:color="auto" w:fill="FFFEF9"/>
        <w:spacing w:line="240" w:lineRule="auto"/>
        <w:outlineLvl w:val="2"/>
        <w:rPr>
          <w:rFonts w:cs="Arial"/>
          <w:color w:val="3F3F3F"/>
          <w:szCs w:val="20"/>
        </w:rPr>
      </w:pPr>
      <w:r w:rsidRPr="00534EDC">
        <w:rPr>
          <w:rFonts w:cs="Arial"/>
          <w:color w:val="3F3F3F"/>
          <w:szCs w:val="20"/>
        </w:rPr>
        <w:t xml:space="preserve">Die Veranstalterin oder der Veranstalter hat eine Person zu bestimmen, die für die Einhaltung der in den Absätzen </w:t>
      </w:r>
      <w:r w:rsidR="009F2868">
        <w:rPr>
          <w:rFonts w:cs="Arial"/>
          <w:color w:val="3F3F3F"/>
          <w:szCs w:val="20"/>
        </w:rPr>
        <w:t>1</w:t>
      </w:r>
      <w:r w:rsidRPr="00534EDC">
        <w:rPr>
          <w:rFonts w:cs="Arial"/>
          <w:color w:val="3F3F3F"/>
          <w:szCs w:val="20"/>
        </w:rPr>
        <w:t xml:space="preserve"> bis 1</w:t>
      </w:r>
      <w:r w:rsidR="00954AAA">
        <w:rPr>
          <w:rFonts w:cs="Arial"/>
          <w:color w:val="3F3F3F"/>
          <w:szCs w:val="20"/>
        </w:rPr>
        <w:t>1</w:t>
      </w:r>
      <w:r w:rsidRPr="00534EDC">
        <w:rPr>
          <w:rFonts w:cs="Arial"/>
          <w:color w:val="3F3F3F"/>
          <w:szCs w:val="20"/>
        </w:rPr>
        <w:t xml:space="preserve"> genannten Regeln verantwortlich ist</w:t>
      </w:r>
      <w:r w:rsidR="00534EDC" w:rsidRPr="00534EDC">
        <w:rPr>
          <w:rFonts w:cs="Arial"/>
          <w:color w:val="3F3F3F"/>
          <w:szCs w:val="20"/>
        </w:rPr>
        <w:t>.</w:t>
      </w:r>
    </w:p>
    <w:p w:rsidR="002F15E9" w:rsidRPr="001626E8" w:rsidRDefault="006F1329" w:rsidP="00785125">
      <w:pPr>
        <w:pStyle w:val="Listenabsatz"/>
        <w:numPr>
          <w:ilvl w:val="0"/>
          <w:numId w:val="11"/>
        </w:numPr>
        <w:shd w:val="clear" w:color="auto" w:fill="FFFEF9"/>
        <w:spacing w:line="240" w:lineRule="auto"/>
        <w:outlineLvl w:val="2"/>
        <w:rPr>
          <w:rFonts w:cs="Arial"/>
          <w:i/>
          <w:color w:val="3F3F3F"/>
          <w:szCs w:val="20"/>
          <w:u w:val="single"/>
        </w:rPr>
      </w:pPr>
      <w:r w:rsidRPr="001626E8">
        <w:rPr>
          <w:rFonts w:cs="Arial"/>
          <w:i/>
          <w:color w:val="3F3F3F"/>
          <w:szCs w:val="20"/>
          <w:u w:val="single"/>
        </w:rPr>
        <w:t xml:space="preserve">Die Veranstalterin oder der Veranstalter hat in einem für die jeweilige Einrichtung passenden Hygienekonzept festzulegen, wie die Maßgaben der Absätze </w:t>
      </w:r>
      <w:r w:rsidR="009F2868" w:rsidRPr="001626E8">
        <w:rPr>
          <w:rFonts w:cs="Arial"/>
          <w:i/>
          <w:color w:val="3F3F3F"/>
          <w:szCs w:val="20"/>
          <w:u w:val="single"/>
        </w:rPr>
        <w:t>1</w:t>
      </w:r>
      <w:r w:rsidRPr="001626E8">
        <w:rPr>
          <w:rFonts w:cs="Arial"/>
          <w:i/>
          <w:color w:val="3F3F3F"/>
          <w:szCs w:val="20"/>
          <w:u w:val="single"/>
        </w:rPr>
        <w:t xml:space="preserve"> bis 1</w:t>
      </w:r>
      <w:r w:rsidR="00954AAA">
        <w:rPr>
          <w:rFonts w:cs="Arial"/>
          <w:i/>
          <w:color w:val="3F3F3F"/>
          <w:szCs w:val="20"/>
          <w:u w:val="single"/>
        </w:rPr>
        <w:t>2</w:t>
      </w:r>
      <w:r w:rsidRPr="001626E8">
        <w:rPr>
          <w:rFonts w:cs="Arial"/>
          <w:i/>
          <w:color w:val="3F3F3F"/>
          <w:szCs w:val="20"/>
          <w:u w:val="single"/>
        </w:rPr>
        <w:t xml:space="preserve"> im konkreten Fall eingehalten und umgesetzt werden können. Das Konzept muss den zuständigen Behörden auf Verlangen vorgezeigt werden.</w:t>
      </w:r>
    </w:p>
    <w:p w:rsidR="001B6B9C" w:rsidRDefault="001B6B9C" w:rsidP="001B6B9C">
      <w:pPr>
        <w:shd w:val="clear" w:color="auto" w:fill="FFFEF9"/>
        <w:spacing w:line="240" w:lineRule="auto"/>
        <w:outlineLvl w:val="2"/>
        <w:rPr>
          <w:rFonts w:cs="Arial"/>
          <w:b/>
          <w:color w:val="3F3F3F"/>
          <w:szCs w:val="20"/>
        </w:rPr>
      </w:pPr>
    </w:p>
    <w:p w:rsidR="00F97EFE" w:rsidRDefault="00F97EFE">
      <w:pPr>
        <w:spacing w:after="200"/>
        <w:rPr>
          <w:rFonts w:eastAsia="Times New Roman" w:cs="Arial"/>
          <w:b/>
          <w:color w:val="3F3F3F"/>
          <w:sz w:val="24"/>
          <w:szCs w:val="20"/>
          <w:lang w:eastAsia="de-DE"/>
        </w:rPr>
      </w:pPr>
    </w:p>
    <w:sectPr w:rsidR="00F97EFE">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462"/>
    <w:multiLevelType w:val="hybridMultilevel"/>
    <w:tmpl w:val="BE241DA4"/>
    <w:lvl w:ilvl="0" w:tplc="0407000F">
      <w:start w:val="1"/>
      <w:numFmt w:val="decimal"/>
      <w:lvlText w:val="%1."/>
      <w:lvlJc w:val="left"/>
      <w:pPr>
        <w:ind w:left="1068" w:hanging="360"/>
      </w:pPr>
    </w:lvl>
    <w:lvl w:ilvl="1" w:tplc="0407000F">
      <w:start w:val="1"/>
      <w:numFmt w:val="decimal"/>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02314FE6"/>
    <w:multiLevelType w:val="hybridMultilevel"/>
    <w:tmpl w:val="DB3E90B2"/>
    <w:lvl w:ilvl="0" w:tplc="F16EAB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741859"/>
    <w:multiLevelType w:val="hybridMultilevel"/>
    <w:tmpl w:val="69BE07FC"/>
    <w:lvl w:ilvl="0" w:tplc="F16EAB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720C02"/>
    <w:multiLevelType w:val="hybridMultilevel"/>
    <w:tmpl w:val="E2EE5BF4"/>
    <w:lvl w:ilvl="0" w:tplc="B440B3A8">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nsid w:val="0C64779F"/>
    <w:multiLevelType w:val="hybridMultilevel"/>
    <w:tmpl w:val="227C3C60"/>
    <w:lvl w:ilvl="0" w:tplc="1C88E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2430BA"/>
    <w:multiLevelType w:val="hybridMultilevel"/>
    <w:tmpl w:val="2F3EC656"/>
    <w:lvl w:ilvl="0" w:tplc="F16EAB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08E46BB"/>
    <w:multiLevelType w:val="hybridMultilevel"/>
    <w:tmpl w:val="6B341808"/>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325741"/>
    <w:multiLevelType w:val="hybridMultilevel"/>
    <w:tmpl w:val="1884024A"/>
    <w:lvl w:ilvl="0" w:tplc="0407000F">
      <w:start w:val="1"/>
      <w:numFmt w:val="decimal"/>
      <w:lvlText w:val="%1."/>
      <w:lvlJc w:val="left"/>
      <w:pPr>
        <w:ind w:left="1068" w:hanging="360"/>
      </w:pPr>
    </w:lvl>
    <w:lvl w:ilvl="1" w:tplc="0407000F">
      <w:start w:val="1"/>
      <w:numFmt w:val="decimal"/>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nsid w:val="126C605D"/>
    <w:multiLevelType w:val="hybridMultilevel"/>
    <w:tmpl w:val="9954B934"/>
    <w:lvl w:ilvl="0" w:tplc="04070015">
      <w:start w:val="1"/>
      <w:numFmt w:val="decimal"/>
      <w:lvlText w:val="(%1)"/>
      <w:lvlJc w:val="left"/>
      <w:pPr>
        <w:ind w:left="720" w:hanging="360"/>
      </w:pPr>
      <w:rPr>
        <w:rFonts w:hint="default"/>
      </w:rPr>
    </w:lvl>
    <w:lvl w:ilvl="1" w:tplc="65503B40">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2C70A9E"/>
    <w:multiLevelType w:val="hybridMultilevel"/>
    <w:tmpl w:val="72EA1CFE"/>
    <w:lvl w:ilvl="0" w:tplc="6D2821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19D6554A"/>
    <w:multiLevelType w:val="hybridMultilevel"/>
    <w:tmpl w:val="1EDC382C"/>
    <w:lvl w:ilvl="0" w:tplc="04070015">
      <w:start w:val="1"/>
      <w:numFmt w:val="decimal"/>
      <w:lvlText w:val="(%1)"/>
      <w:lvlJc w:val="left"/>
      <w:pPr>
        <w:ind w:left="720" w:hanging="360"/>
      </w:pPr>
      <w:rPr>
        <w:rFonts w:hint="default"/>
      </w:rPr>
    </w:lvl>
    <w:lvl w:ilvl="1" w:tplc="65503B40">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D2668B1"/>
    <w:multiLevelType w:val="hybridMultilevel"/>
    <w:tmpl w:val="1EDC382C"/>
    <w:lvl w:ilvl="0" w:tplc="04070015">
      <w:start w:val="1"/>
      <w:numFmt w:val="decimal"/>
      <w:lvlText w:val="(%1)"/>
      <w:lvlJc w:val="left"/>
      <w:pPr>
        <w:ind w:left="720" w:hanging="360"/>
      </w:pPr>
      <w:rPr>
        <w:rFonts w:hint="default"/>
      </w:rPr>
    </w:lvl>
    <w:lvl w:ilvl="1" w:tplc="65503B40">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013208E"/>
    <w:multiLevelType w:val="hybridMultilevel"/>
    <w:tmpl w:val="8CF069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09248DB"/>
    <w:multiLevelType w:val="hybridMultilevel"/>
    <w:tmpl w:val="B650CF00"/>
    <w:lvl w:ilvl="0" w:tplc="7BE6B08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E040453"/>
    <w:multiLevelType w:val="hybridMultilevel"/>
    <w:tmpl w:val="32C2977C"/>
    <w:lvl w:ilvl="0" w:tplc="0407000F">
      <w:start w:val="1"/>
      <w:numFmt w:val="decimal"/>
      <w:lvlText w:val="%1."/>
      <w:lvlJc w:val="left"/>
      <w:pPr>
        <w:ind w:left="1068" w:hanging="360"/>
      </w:pPr>
    </w:lvl>
    <w:lvl w:ilvl="1" w:tplc="0407000F">
      <w:start w:val="1"/>
      <w:numFmt w:val="decimal"/>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2E1E63A3"/>
    <w:multiLevelType w:val="hybridMultilevel"/>
    <w:tmpl w:val="42C29606"/>
    <w:lvl w:ilvl="0" w:tplc="F16EAB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2786EB4"/>
    <w:multiLevelType w:val="hybridMultilevel"/>
    <w:tmpl w:val="32C2977C"/>
    <w:lvl w:ilvl="0" w:tplc="0407000F">
      <w:start w:val="1"/>
      <w:numFmt w:val="decimal"/>
      <w:lvlText w:val="%1."/>
      <w:lvlJc w:val="left"/>
      <w:pPr>
        <w:ind w:left="1440" w:hanging="360"/>
      </w:pPr>
    </w:lvl>
    <w:lvl w:ilvl="1" w:tplc="0407000F">
      <w:start w:val="1"/>
      <w:numFmt w:val="decimal"/>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nsid w:val="4498394D"/>
    <w:multiLevelType w:val="hybridMultilevel"/>
    <w:tmpl w:val="F66059A4"/>
    <w:lvl w:ilvl="0" w:tplc="05E46BB8">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B8455F"/>
    <w:multiLevelType w:val="hybridMultilevel"/>
    <w:tmpl w:val="32A8ADC6"/>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9">
    <w:nsid w:val="48B20B88"/>
    <w:multiLevelType w:val="hybridMultilevel"/>
    <w:tmpl w:val="B9743B0C"/>
    <w:lvl w:ilvl="0" w:tplc="D4AEA1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60E1ACA"/>
    <w:multiLevelType w:val="hybridMultilevel"/>
    <w:tmpl w:val="8E4C9A52"/>
    <w:lvl w:ilvl="0" w:tplc="AB0A495A">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A554354"/>
    <w:multiLevelType w:val="hybridMultilevel"/>
    <w:tmpl w:val="B9743B0C"/>
    <w:lvl w:ilvl="0" w:tplc="D4AEA1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F522055"/>
    <w:multiLevelType w:val="hybridMultilevel"/>
    <w:tmpl w:val="6D0A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404F52"/>
    <w:multiLevelType w:val="hybridMultilevel"/>
    <w:tmpl w:val="A7DAC970"/>
    <w:lvl w:ilvl="0" w:tplc="9A6A57CC">
      <w:start w:val="1"/>
      <w:numFmt w:val="decimal"/>
      <w:lvlText w:val="a%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4">
    <w:nsid w:val="6AB03503"/>
    <w:multiLevelType w:val="hybridMultilevel"/>
    <w:tmpl w:val="5CE40182"/>
    <w:lvl w:ilvl="0" w:tplc="E7C4DB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BA151CB"/>
    <w:multiLevelType w:val="hybridMultilevel"/>
    <w:tmpl w:val="3B5450C4"/>
    <w:lvl w:ilvl="0" w:tplc="9A6A57CC">
      <w:start w:val="1"/>
      <w:numFmt w:val="decimal"/>
      <w:lvlText w:val="a%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6">
    <w:nsid w:val="752E3DCC"/>
    <w:multiLevelType w:val="hybridMultilevel"/>
    <w:tmpl w:val="DE48148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nsid w:val="778F7FDC"/>
    <w:multiLevelType w:val="hybridMultilevel"/>
    <w:tmpl w:val="5A9EEA7A"/>
    <w:lvl w:ilvl="0" w:tplc="E49CB190">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nsid w:val="7919157A"/>
    <w:multiLevelType w:val="hybridMultilevel"/>
    <w:tmpl w:val="30E2A98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nsid w:val="7EBE0063"/>
    <w:multiLevelType w:val="hybridMultilevel"/>
    <w:tmpl w:val="04BCF4C0"/>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22"/>
  </w:num>
  <w:num w:numId="3">
    <w:abstractNumId w:val="10"/>
  </w:num>
  <w:num w:numId="4">
    <w:abstractNumId w:val="26"/>
  </w:num>
  <w:num w:numId="5">
    <w:abstractNumId w:val="7"/>
  </w:num>
  <w:num w:numId="6">
    <w:abstractNumId w:val="23"/>
  </w:num>
  <w:num w:numId="7">
    <w:abstractNumId w:val="18"/>
  </w:num>
  <w:num w:numId="8">
    <w:abstractNumId w:val="6"/>
  </w:num>
  <w:num w:numId="9">
    <w:abstractNumId w:val="0"/>
  </w:num>
  <w:num w:numId="10">
    <w:abstractNumId w:val="14"/>
  </w:num>
  <w:num w:numId="11">
    <w:abstractNumId w:val="8"/>
  </w:num>
  <w:num w:numId="12">
    <w:abstractNumId w:val="11"/>
  </w:num>
  <w:num w:numId="13">
    <w:abstractNumId w:val="4"/>
  </w:num>
  <w:num w:numId="14">
    <w:abstractNumId w:val="12"/>
  </w:num>
  <w:num w:numId="15">
    <w:abstractNumId w:val="13"/>
  </w:num>
  <w:num w:numId="16">
    <w:abstractNumId w:val="19"/>
  </w:num>
  <w:num w:numId="17">
    <w:abstractNumId w:val="15"/>
  </w:num>
  <w:num w:numId="18">
    <w:abstractNumId w:val="5"/>
  </w:num>
  <w:num w:numId="19">
    <w:abstractNumId w:val="28"/>
  </w:num>
  <w:num w:numId="20">
    <w:abstractNumId w:val="25"/>
  </w:num>
  <w:num w:numId="21">
    <w:abstractNumId w:val="29"/>
  </w:num>
  <w:num w:numId="22">
    <w:abstractNumId w:val="1"/>
  </w:num>
  <w:num w:numId="23">
    <w:abstractNumId w:val="2"/>
  </w:num>
  <w:num w:numId="24">
    <w:abstractNumId w:val="17"/>
  </w:num>
  <w:num w:numId="25">
    <w:abstractNumId w:val="16"/>
  </w:num>
  <w:num w:numId="26">
    <w:abstractNumId w:val="9"/>
  </w:num>
  <w:num w:numId="27">
    <w:abstractNumId w:val="21"/>
  </w:num>
  <w:num w:numId="28">
    <w:abstractNumId w:val="27"/>
  </w:num>
  <w:num w:numId="29">
    <w:abstractNumId w:val="3"/>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35"/>
    <w:rsid w:val="00007B81"/>
    <w:rsid w:val="00012EF2"/>
    <w:rsid w:val="00016077"/>
    <w:rsid w:val="000816D0"/>
    <w:rsid w:val="000B660E"/>
    <w:rsid w:val="000C1EA4"/>
    <w:rsid w:val="0010257F"/>
    <w:rsid w:val="0013637A"/>
    <w:rsid w:val="00160A0E"/>
    <w:rsid w:val="001626E8"/>
    <w:rsid w:val="001B62FC"/>
    <w:rsid w:val="001B6B9C"/>
    <w:rsid w:val="001F0454"/>
    <w:rsid w:val="002623FF"/>
    <w:rsid w:val="002637F1"/>
    <w:rsid w:val="0028357D"/>
    <w:rsid w:val="002D19E4"/>
    <w:rsid w:val="002F15E9"/>
    <w:rsid w:val="00301624"/>
    <w:rsid w:val="00320304"/>
    <w:rsid w:val="003532AA"/>
    <w:rsid w:val="003E3659"/>
    <w:rsid w:val="00447830"/>
    <w:rsid w:val="004A4BC1"/>
    <w:rsid w:val="00534EDC"/>
    <w:rsid w:val="00542E9B"/>
    <w:rsid w:val="005953E3"/>
    <w:rsid w:val="005B2C9F"/>
    <w:rsid w:val="005C6C38"/>
    <w:rsid w:val="005D3122"/>
    <w:rsid w:val="005E0D82"/>
    <w:rsid w:val="005E30DA"/>
    <w:rsid w:val="005E6C5A"/>
    <w:rsid w:val="005F35D9"/>
    <w:rsid w:val="0066566A"/>
    <w:rsid w:val="006B02AE"/>
    <w:rsid w:val="006F1329"/>
    <w:rsid w:val="00704607"/>
    <w:rsid w:val="00723787"/>
    <w:rsid w:val="00734D72"/>
    <w:rsid w:val="00785125"/>
    <w:rsid w:val="00790182"/>
    <w:rsid w:val="007A1A9A"/>
    <w:rsid w:val="007A2FC6"/>
    <w:rsid w:val="007B5A05"/>
    <w:rsid w:val="007C284B"/>
    <w:rsid w:val="008459E9"/>
    <w:rsid w:val="008A0695"/>
    <w:rsid w:val="008B4026"/>
    <w:rsid w:val="008D753C"/>
    <w:rsid w:val="008E17CF"/>
    <w:rsid w:val="00954AAA"/>
    <w:rsid w:val="0098393A"/>
    <w:rsid w:val="009C18F5"/>
    <w:rsid w:val="009D3082"/>
    <w:rsid w:val="009E130F"/>
    <w:rsid w:val="009F2419"/>
    <w:rsid w:val="009F2868"/>
    <w:rsid w:val="00A37EB0"/>
    <w:rsid w:val="00A53792"/>
    <w:rsid w:val="00A65DE8"/>
    <w:rsid w:val="00A67CC7"/>
    <w:rsid w:val="00A67DF6"/>
    <w:rsid w:val="00AD0473"/>
    <w:rsid w:val="00AF0AA3"/>
    <w:rsid w:val="00B03191"/>
    <w:rsid w:val="00B16065"/>
    <w:rsid w:val="00B3428D"/>
    <w:rsid w:val="00B45B95"/>
    <w:rsid w:val="00B45F45"/>
    <w:rsid w:val="00BD4068"/>
    <w:rsid w:val="00BD4208"/>
    <w:rsid w:val="00C477D0"/>
    <w:rsid w:val="00C73F98"/>
    <w:rsid w:val="00CA45AB"/>
    <w:rsid w:val="00D076A9"/>
    <w:rsid w:val="00D37F81"/>
    <w:rsid w:val="00D91F66"/>
    <w:rsid w:val="00DB2006"/>
    <w:rsid w:val="00DE0C35"/>
    <w:rsid w:val="00E032A6"/>
    <w:rsid w:val="00E26A19"/>
    <w:rsid w:val="00E40BB2"/>
    <w:rsid w:val="00E63978"/>
    <w:rsid w:val="00E921E4"/>
    <w:rsid w:val="00E92604"/>
    <w:rsid w:val="00EA2DFD"/>
    <w:rsid w:val="00F062E5"/>
    <w:rsid w:val="00F46755"/>
    <w:rsid w:val="00F97EFE"/>
    <w:rsid w:val="00FE2F44"/>
    <w:rsid w:val="00FE5A5A"/>
    <w:rsid w:val="00FF4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45AB"/>
    <w:pPr>
      <w:spacing w:after="0"/>
    </w:pPr>
    <w:rPr>
      <w:rFonts w:ascii="Arial" w:hAnsi="Arial"/>
      <w:sz w:val="20"/>
    </w:rPr>
  </w:style>
  <w:style w:type="paragraph" w:styleId="berschrift3">
    <w:name w:val="heading 3"/>
    <w:basedOn w:val="Standard"/>
    <w:link w:val="berschrift3Zchn"/>
    <w:uiPriority w:val="9"/>
    <w:qFormat/>
    <w:rsid w:val="00DE0C3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E0C35"/>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DE0C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E0C35"/>
    <w:rPr>
      <w:color w:val="0000FF"/>
      <w:u w:val="single"/>
    </w:rPr>
  </w:style>
  <w:style w:type="paragraph" w:styleId="Listenabsatz">
    <w:name w:val="List Paragraph"/>
    <w:basedOn w:val="Standard"/>
    <w:uiPriority w:val="34"/>
    <w:qFormat/>
    <w:rsid w:val="00C477D0"/>
    <w:pPr>
      <w:ind w:left="720"/>
      <w:contextualSpacing/>
    </w:pPr>
  </w:style>
  <w:style w:type="paragraph" w:styleId="Sprechblasentext">
    <w:name w:val="Balloon Text"/>
    <w:basedOn w:val="Standard"/>
    <w:link w:val="SprechblasentextZchn"/>
    <w:uiPriority w:val="99"/>
    <w:semiHidden/>
    <w:unhideWhenUsed/>
    <w:rsid w:val="00542E9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E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45AB"/>
    <w:pPr>
      <w:spacing w:after="0"/>
    </w:pPr>
    <w:rPr>
      <w:rFonts w:ascii="Arial" w:hAnsi="Arial"/>
      <w:sz w:val="20"/>
    </w:rPr>
  </w:style>
  <w:style w:type="paragraph" w:styleId="berschrift3">
    <w:name w:val="heading 3"/>
    <w:basedOn w:val="Standard"/>
    <w:link w:val="berschrift3Zchn"/>
    <w:uiPriority w:val="9"/>
    <w:qFormat/>
    <w:rsid w:val="00DE0C3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E0C35"/>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DE0C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E0C35"/>
    <w:rPr>
      <w:color w:val="0000FF"/>
      <w:u w:val="single"/>
    </w:rPr>
  </w:style>
  <w:style w:type="paragraph" w:styleId="Listenabsatz">
    <w:name w:val="List Paragraph"/>
    <w:basedOn w:val="Standard"/>
    <w:uiPriority w:val="34"/>
    <w:qFormat/>
    <w:rsid w:val="00C477D0"/>
    <w:pPr>
      <w:ind w:left="720"/>
      <w:contextualSpacing/>
    </w:pPr>
  </w:style>
  <w:style w:type="paragraph" w:styleId="Sprechblasentext">
    <w:name w:val="Balloon Text"/>
    <w:basedOn w:val="Standard"/>
    <w:link w:val="SprechblasentextZchn"/>
    <w:uiPriority w:val="99"/>
    <w:semiHidden/>
    <w:unhideWhenUsed/>
    <w:rsid w:val="00542E9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9785">
      <w:bodyDiv w:val="1"/>
      <w:marLeft w:val="0"/>
      <w:marRight w:val="0"/>
      <w:marTop w:val="0"/>
      <w:marBottom w:val="0"/>
      <w:divBdr>
        <w:top w:val="none" w:sz="0" w:space="0" w:color="auto"/>
        <w:left w:val="none" w:sz="0" w:space="0" w:color="auto"/>
        <w:bottom w:val="none" w:sz="0" w:space="0" w:color="auto"/>
        <w:right w:val="none" w:sz="0" w:space="0" w:color="auto"/>
      </w:divBdr>
    </w:div>
    <w:div w:id="266427210">
      <w:bodyDiv w:val="1"/>
      <w:marLeft w:val="0"/>
      <w:marRight w:val="0"/>
      <w:marTop w:val="0"/>
      <w:marBottom w:val="0"/>
      <w:divBdr>
        <w:top w:val="none" w:sz="0" w:space="0" w:color="auto"/>
        <w:left w:val="none" w:sz="0" w:space="0" w:color="auto"/>
        <w:bottom w:val="none" w:sz="0" w:space="0" w:color="auto"/>
        <w:right w:val="none" w:sz="0" w:space="0" w:color="auto"/>
      </w:divBdr>
    </w:div>
    <w:div w:id="307132932">
      <w:bodyDiv w:val="1"/>
      <w:marLeft w:val="0"/>
      <w:marRight w:val="0"/>
      <w:marTop w:val="0"/>
      <w:marBottom w:val="0"/>
      <w:divBdr>
        <w:top w:val="none" w:sz="0" w:space="0" w:color="auto"/>
        <w:left w:val="none" w:sz="0" w:space="0" w:color="auto"/>
        <w:bottom w:val="none" w:sz="0" w:space="0" w:color="auto"/>
        <w:right w:val="none" w:sz="0" w:space="0" w:color="auto"/>
      </w:divBdr>
    </w:div>
    <w:div w:id="511456871">
      <w:bodyDiv w:val="1"/>
      <w:marLeft w:val="0"/>
      <w:marRight w:val="0"/>
      <w:marTop w:val="0"/>
      <w:marBottom w:val="0"/>
      <w:divBdr>
        <w:top w:val="none" w:sz="0" w:space="0" w:color="auto"/>
        <w:left w:val="none" w:sz="0" w:space="0" w:color="auto"/>
        <w:bottom w:val="none" w:sz="0" w:space="0" w:color="auto"/>
        <w:right w:val="none" w:sz="0" w:space="0" w:color="auto"/>
      </w:divBdr>
    </w:div>
    <w:div w:id="1064329929">
      <w:bodyDiv w:val="1"/>
      <w:marLeft w:val="0"/>
      <w:marRight w:val="0"/>
      <w:marTop w:val="0"/>
      <w:marBottom w:val="0"/>
      <w:divBdr>
        <w:top w:val="none" w:sz="0" w:space="0" w:color="auto"/>
        <w:left w:val="none" w:sz="0" w:space="0" w:color="auto"/>
        <w:bottom w:val="none" w:sz="0" w:space="0" w:color="auto"/>
        <w:right w:val="none" w:sz="0" w:space="0" w:color="auto"/>
      </w:divBdr>
    </w:div>
    <w:div w:id="1367484726">
      <w:bodyDiv w:val="1"/>
      <w:marLeft w:val="0"/>
      <w:marRight w:val="0"/>
      <w:marTop w:val="0"/>
      <w:marBottom w:val="0"/>
      <w:divBdr>
        <w:top w:val="none" w:sz="0" w:space="0" w:color="auto"/>
        <w:left w:val="none" w:sz="0" w:space="0" w:color="auto"/>
        <w:bottom w:val="none" w:sz="0" w:space="0" w:color="auto"/>
        <w:right w:val="none" w:sz="0" w:space="0" w:color="auto"/>
      </w:divBdr>
    </w:div>
    <w:div w:id="1505432503">
      <w:bodyDiv w:val="1"/>
      <w:marLeft w:val="0"/>
      <w:marRight w:val="0"/>
      <w:marTop w:val="0"/>
      <w:marBottom w:val="0"/>
      <w:divBdr>
        <w:top w:val="none" w:sz="0" w:space="0" w:color="auto"/>
        <w:left w:val="none" w:sz="0" w:space="0" w:color="auto"/>
        <w:bottom w:val="none" w:sz="0" w:space="0" w:color="auto"/>
        <w:right w:val="none" w:sz="0" w:space="0" w:color="auto"/>
      </w:divBdr>
    </w:div>
    <w:div w:id="1646742816">
      <w:bodyDiv w:val="1"/>
      <w:marLeft w:val="0"/>
      <w:marRight w:val="0"/>
      <w:marTop w:val="0"/>
      <w:marBottom w:val="0"/>
      <w:divBdr>
        <w:top w:val="none" w:sz="0" w:space="0" w:color="auto"/>
        <w:left w:val="none" w:sz="0" w:space="0" w:color="auto"/>
        <w:bottom w:val="none" w:sz="0" w:space="0" w:color="auto"/>
        <w:right w:val="none" w:sz="0" w:space="0" w:color="auto"/>
      </w:divBdr>
    </w:div>
    <w:div w:id="2024747209">
      <w:bodyDiv w:val="1"/>
      <w:marLeft w:val="0"/>
      <w:marRight w:val="0"/>
      <w:marTop w:val="0"/>
      <w:marBottom w:val="0"/>
      <w:divBdr>
        <w:top w:val="none" w:sz="0" w:space="0" w:color="auto"/>
        <w:left w:val="none" w:sz="0" w:space="0" w:color="auto"/>
        <w:bottom w:val="none" w:sz="0" w:space="0" w:color="auto"/>
        <w:right w:val="none" w:sz="0" w:space="0" w:color="auto"/>
      </w:divBdr>
    </w:div>
    <w:div w:id="21086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92C4-2958-47DC-96CC-09ACFBCD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10318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Hensel</dc:creator>
  <cp:lastModifiedBy>Windows-Benutzer</cp:lastModifiedBy>
  <cp:revision>12</cp:revision>
  <cp:lastPrinted>2020-09-17T12:19:00Z</cp:lastPrinted>
  <dcterms:created xsi:type="dcterms:W3CDTF">2020-09-16T11:41:00Z</dcterms:created>
  <dcterms:modified xsi:type="dcterms:W3CDTF">2020-09-22T10:53:00Z</dcterms:modified>
</cp:coreProperties>
</file>